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29" w:rsidRPr="00B0477E" w:rsidRDefault="00671729" w:rsidP="00671729">
      <w:pPr>
        <w:jc w:val="center"/>
        <w:rPr>
          <w:rFonts w:ascii="Courier New" w:hAnsi="Courier New" w:cs="Courier New"/>
          <w:b/>
          <w:sz w:val="28"/>
          <w:szCs w:val="28"/>
        </w:rPr>
      </w:pPr>
      <w:r w:rsidRPr="00B0477E">
        <w:rPr>
          <w:rFonts w:ascii="Courier New" w:hAnsi="Courier New" w:cs="Courier New"/>
          <w:b/>
          <w:sz w:val="28"/>
          <w:szCs w:val="28"/>
        </w:rPr>
        <w:t>MINUTES</w:t>
      </w:r>
    </w:p>
    <w:p w:rsidR="00671729" w:rsidRDefault="00671729" w:rsidP="00671729">
      <w:pPr>
        <w:jc w:val="center"/>
      </w:pPr>
    </w:p>
    <w:p w:rsidR="00671729" w:rsidRPr="00B0477E" w:rsidRDefault="00671729" w:rsidP="00671729">
      <w:pPr>
        <w:jc w:val="center"/>
        <w:rPr>
          <w:rFonts w:ascii="Courier New" w:hAnsi="Courier New" w:cs="Courier New"/>
          <w:b/>
          <w:sz w:val="24"/>
          <w:szCs w:val="24"/>
        </w:rPr>
      </w:pPr>
      <w:r w:rsidRPr="00B0477E">
        <w:rPr>
          <w:rFonts w:ascii="Courier New" w:hAnsi="Courier New" w:cs="Courier New"/>
          <w:b/>
          <w:sz w:val="24"/>
          <w:szCs w:val="24"/>
        </w:rPr>
        <w:t>Meeting of the Board of Trustees</w:t>
      </w:r>
    </w:p>
    <w:p w:rsidR="00671729" w:rsidRPr="00B0477E" w:rsidRDefault="00671729" w:rsidP="00671729">
      <w:pPr>
        <w:jc w:val="center"/>
        <w:rPr>
          <w:rFonts w:ascii="Courier New" w:hAnsi="Courier New" w:cs="Courier New"/>
          <w:b/>
          <w:sz w:val="24"/>
          <w:szCs w:val="24"/>
        </w:rPr>
      </w:pPr>
      <w:r w:rsidRPr="00B0477E">
        <w:rPr>
          <w:rFonts w:ascii="Courier New" w:hAnsi="Courier New" w:cs="Courier New"/>
          <w:b/>
          <w:sz w:val="24"/>
          <w:szCs w:val="24"/>
        </w:rPr>
        <w:t>Reclamation District No. 537</w:t>
      </w:r>
    </w:p>
    <w:p w:rsidR="00671729" w:rsidRPr="00B0477E" w:rsidRDefault="00A02173" w:rsidP="00671729">
      <w:pPr>
        <w:jc w:val="center"/>
        <w:rPr>
          <w:rFonts w:ascii="Courier New" w:hAnsi="Courier New" w:cs="Courier New"/>
          <w:b/>
          <w:sz w:val="24"/>
          <w:szCs w:val="24"/>
        </w:rPr>
      </w:pPr>
      <w:r>
        <w:rPr>
          <w:rFonts w:ascii="Courier New" w:hAnsi="Courier New" w:cs="Courier New"/>
          <w:b/>
          <w:sz w:val="24"/>
          <w:szCs w:val="24"/>
        </w:rPr>
        <w:t>December 11</w:t>
      </w:r>
      <w:r w:rsidR="00671729" w:rsidRPr="00B0477E">
        <w:rPr>
          <w:rFonts w:ascii="Courier New" w:hAnsi="Courier New" w:cs="Courier New"/>
          <w:b/>
          <w:sz w:val="24"/>
          <w:szCs w:val="24"/>
        </w:rPr>
        <w:t xml:space="preserve">, 2019 </w:t>
      </w:r>
    </w:p>
    <w:p w:rsidR="00671729" w:rsidRPr="00671729" w:rsidRDefault="00671729" w:rsidP="00671729">
      <w:pPr>
        <w:jc w:val="center"/>
        <w:rPr>
          <w:rFonts w:ascii="Times New Roman" w:hAnsi="Times New Roman" w:cs="Times New Roman"/>
          <w:sz w:val="24"/>
          <w:szCs w:val="24"/>
        </w:rPr>
      </w:pPr>
    </w:p>
    <w:p w:rsidR="00671729" w:rsidRDefault="00671729" w:rsidP="00671729">
      <w:pPr>
        <w:jc w:val="center"/>
      </w:pPr>
    </w:p>
    <w:p w:rsidR="00671729" w:rsidRPr="00B0477E" w:rsidRDefault="00671729" w:rsidP="00671729">
      <w:pPr>
        <w:rPr>
          <w:rFonts w:ascii="Courier New" w:hAnsi="Courier New" w:cs="Courier New"/>
          <w:sz w:val="24"/>
          <w:szCs w:val="24"/>
        </w:rPr>
      </w:pPr>
      <w:r>
        <w:tab/>
      </w:r>
      <w:r w:rsidRPr="00B0477E">
        <w:rPr>
          <w:rFonts w:ascii="Courier New" w:hAnsi="Courier New" w:cs="Courier New"/>
          <w:sz w:val="24"/>
          <w:szCs w:val="24"/>
        </w:rPr>
        <w:t xml:space="preserve">Pursuant to notice posted as required by law, a special meeting of the Board of Trustees of Reclamation District No. 537 was held on </w:t>
      </w:r>
      <w:r w:rsidR="003033BB">
        <w:rPr>
          <w:rFonts w:ascii="Courier New" w:hAnsi="Courier New" w:cs="Courier New"/>
          <w:sz w:val="24"/>
          <w:szCs w:val="24"/>
        </w:rPr>
        <w:t>Wednesday</w:t>
      </w:r>
      <w:r w:rsidRPr="00B0477E">
        <w:rPr>
          <w:rFonts w:ascii="Courier New" w:hAnsi="Courier New" w:cs="Courier New"/>
          <w:sz w:val="24"/>
          <w:szCs w:val="24"/>
        </w:rPr>
        <w:t xml:space="preserve">, </w:t>
      </w:r>
      <w:r w:rsidR="00A02173">
        <w:rPr>
          <w:rFonts w:ascii="Courier New" w:hAnsi="Courier New" w:cs="Courier New"/>
          <w:sz w:val="24"/>
          <w:szCs w:val="24"/>
        </w:rPr>
        <w:t>December 11</w:t>
      </w:r>
      <w:r w:rsidRPr="00B0477E">
        <w:rPr>
          <w:rFonts w:ascii="Courier New" w:hAnsi="Courier New" w:cs="Courier New"/>
          <w:sz w:val="24"/>
          <w:szCs w:val="24"/>
        </w:rPr>
        <w:t xml:space="preserve">, 2019, beginning at </w:t>
      </w:r>
      <w:r w:rsidR="00A02173">
        <w:rPr>
          <w:rFonts w:ascii="Courier New" w:hAnsi="Courier New" w:cs="Courier New"/>
          <w:sz w:val="24"/>
          <w:szCs w:val="24"/>
        </w:rPr>
        <w:t>9:00</w:t>
      </w:r>
      <w:r w:rsidRPr="00B0477E">
        <w:rPr>
          <w:rFonts w:ascii="Courier New" w:hAnsi="Courier New" w:cs="Courier New"/>
          <w:sz w:val="24"/>
          <w:szCs w:val="24"/>
        </w:rPr>
        <w:t xml:space="preserve"> </w:t>
      </w:r>
      <w:r w:rsidR="003033BB">
        <w:rPr>
          <w:rFonts w:ascii="Courier New" w:hAnsi="Courier New" w:cs="Courier New"/>
          <w:sz w:val="24"/>
          <w:szCs w:val="24"/>
        </w:rPr>
        <w:t>a</w:t>
      </w:r>
      <w:r w:rsidRPr="00B0477E">
        <w:rPr>
          <w:rFonts w:ascii="Courier New" w:hAnsi="Courier New" w:cs="Courier New"/>
          <w:sz w:val="24"/>
          <w:szCs w:val="24"/>
        </w:rPr>
        <w:t>.m. at the District offices, 1420 Merkley Avenue, Suite 4, West Sacramento, CA  95691.</w:t>
      </w:r>
    </w:p>
    <w:p w:rsidR="00671729" w:rsidRPr="00B0477E" w:rsidRDefault="00671729" w:rsidP="00671729">
      <w:pPr>
        <w:rPr>
          <w:rFonts w:ascii="Courier New" w:hAnsi="Courier New" w:cs="Courier New"/>
          <w:sz w:val="24"/>
          <w:szCs w:val="24"/>
        </w:rPr>
      </w:pPr>
    </w:p>
    <w:p w:rsidR="00671729" w:rsidRDefault="00671729" w:rsidP="00671729">
      <w:pPr>
        <w:rPr>
          <w:rFonts w:ascii="Courier New" w:hAnsi="Courier New" w:cs="Courier New"/>
          <w:sz w:val="24"/>
          <w:szCs w:val="24"/>
        </w:rPr>
      </w:pPr>
      <w:r w:rsidRPr="00B0477E">
        <w:rPr>
          <w:rFonts w:ascii="Courier New" w:hAnsi="Courier New" w:cs="Courier New"/>
          <w:sz w:val="24"/>
          <w:szCs w:val="24"/>
        </w:rPr>
        <w:t>1.</w:t>
      </w:r>
      <w:r w:rsidRPr="00B0477E">
        <w:rPr>
          <w:rFonts w:ascii="Courier New" w:hAnsi="Courier New" w:cs="Courier New"/>
          <w:sz w:val="24"/>
          <w:szCs w:val="24"/>
        </w:rPr>
        <w:tab/>
        <w:t>Meeting attended by T</w:t>
      </w:r>
      <w:r w:rsidR="00A02173">
        <w:rPr>
          <w:rFonts w:ascii="Courier New" w:hAnsi="Courier New" w:cs="Courier New"/>
          <w:sz w:val="24"/>
          <w:szCs w:val="24"/>
        </w:rPr>
        <w:t xml:space="preserve">rustees Kent Lang, Thomas Ramos, Bill Mattos, Ross Peabody </w:t>
      </w:r>
      <w:r w:rsidRPr="00B0477E">
        <w:rPr>
          <w:rFonts w:ascii="Courier New" w:hAnsi="Courier New" w:cs="Courier New"/>
          <w:sz w:val="24"/>
          <w:szCs w:val="24"/>
        </w:rPr>
        <w:t xml:space="preserve">and Kristen Pigman. Also attending Manager Kyle Lang, </w:t>
      </w:r>
      <w:r w:rsidR="00A02173">
        <w:rPr>
          <w:rFonts w:ascii="Courier New" w:hAnsi="Courier New" w:cs="Courier New"/>
          <w:sz w:val="24"/>
          <w:szCs w:val="24"/>
        </w:rPr>
        <w:t xml:space="preserve">David </w:t>
      </w:r>
      <w:r w:rsidR="008303FB">
        <w:rPr>
          <w:rFonts w:ascii="Courier New" w:hAnsi="Courier New" w:cs="Courier New"/>
          <w:sz w:val="24"/>
          <w:szCs w:val="24"/>
        </w:rPr>
        <w:t>Aladjem</w:t>
      </w:r>
      <w:r w:rsidR="00B17F41">
        <w:rPr>
          <w:rFonts w:ascii="Courier New" w:hAnsi="Courier New" w:cs="Courier New"/>
          <w:sz w:val="24"/>
          <w:szCs w:val="24"/>
        </w:rPr>
        <w:t xml:space="preserve">, </w:t>
      </w:r>
      <w:r w:rsidR="004A47FA">
        <w:rPr>
          <w:rFonts w:ascii="Courier New" w:hAnsi="Courier New" w:cs="Courier New"/>
          <w:sz w:val="24"/>
          <w:szCs w:val="24"/>
        </w:rPr>
        <w:t>Ric Reinhardt</w:t>
      </w:r>
      <w:r w:rsidR="008303FB">
        <w:rPr>
          <w:rFonts w:ascii="Courier New" w:hAnsi="Courier New" w:cs="Courier New"/>
          <w:sz w:val="24"/>
          <w:szCs w:val="24"/>
        </w:rPr>
        <w:t xml:space="preserve">, Tina Anderson, </w:t>
      </w:r>
      <w:r w:rsidR="004A47FA">
        <w:rPr>
          <w:rFonts w:ascii="Courier New" w:hAnsi="Courier New" w:cs="Courier New"/>
          <w:sz w:val="24"/>
          <w:szCs w:val="24"/>
        </w:rPr>
        <w:t>Ray Yeung, Dan Ramos, Todd Tommeraason, David Pessavento, Linda Massaro and</w:t>
      </w:r>
      <w:r w:rsidRPr="00B0477E">
        <w:rPr>
          <w:rFonts w:ascii="Courier New" w:hAnsi="Courier New" w:cs="Courier New"/>
          <w:sz w:val="24"/>
          <w:szCs w:val="24"/>
        </w:rPr>
        <w:t xml:space="preserve"> RD 900 Secretary/Manager </w:t>
      </w:r>
      <w:r w:rsidR="003033BB">
        <w:rPr>
          <w:rFonts w:ascii="Courier New" w:hAnsi="Courier New" w:cs="Courier New"/>
          <w:sz w:val="24"/>
          <w:szCs w:val="24"/>
        </w:rPr>
        <w:t>Timothy Mallen</w:t>
      </w:r>
    </w:p>
    <w:p w:rsidR="004A47FA" w:rsidRDefault="004A47FA" w:rsidP="00671729">
      <w:pPr>
        <w:rPr>
          <w:rFonts w:ascii="Courier New" w:hAnsi="Courier New" w:cs="Courier New"/>
          <w:sz w:val="24"/>
          <w:szCs w:val="24"/>
        </w:rPr>
      </w:pPr>
    </w:p>
    <w:p w:rsidR="004A47FA" w:rsidRDefault="004A47FA" w:rsidP="00671729">
      <w:pPr>
        <w:rPr>
          <w:rFonts w:ascii="Courier New" w:hAnsi="Courier New" w:cs="Courier New"/>
          <w:sz w:val="24"/>
          <w:szCs w:val="24"/>
        </w:rPr>
      </w:pPr>
      <w:r>
        <w:rPr>
          <w:rFonts w:ascii="Courier New" w:hAnsi="Courier New" w:cs="Courier New"/>
          <w:sz w:val="24"/>
          <w:szCs w:val="24"/>
        </w:rPr>
        <w:t>2.</w:t>
      </w:r>
      <w:r>
        <w:rPr>
          <w:rFonts w:ascii="Courier New" w:hAnsi="Courier New" w:cs="Courier New"/>
          <w:sz w:val="24"/>
          <w:szCs w:val="24"/>
        </w:rPr>
        <w:tab/>
      </w:r>
      <w:r w:rsidRPr="00B0477E">
        <w:rPr>
          <w:rFonts w:ascii="Courier New" w:hAnsi="Courier New" w:cs="Courier New"/>
          <w:sz w:val="24"/>
          <w:szCs w:val="24"/>
          <w:u w:val="single"/>
        </w:rPr>
        <w:t>Approval of Agenda</w:t>
      </w:r>
      <w:r w:rsidRPr="00B0477E">
        <w:rPr>
          <w:rFonts w:ascii="Courier New" w:hAnsi="Courier New" w:cs="Courier New"/>
          <w:sz w:val="24"/>
          <w:szCs w:val="24"/>
        </w:rPr>
        <w:t xml:space="preserve">:  Trustee </w:t>
      </w:r>
      <w:r>
        <w:rPr>
          <w:rFonts w:ascii="Courier New" w:hAnsi="Courier New" w:cs="Courier New"/>
          <w:sz w:val="24"/>
          <w:szCs w:val="24"/>
        </w:rPr>
        <w:t>Mattos</w:t>
      </w:r>
      <w:r w:rsidRPr="00B0477E">
        <w:rPr>
          <w:rFonts w:ascii="Courier New" w:hAnsi="Courier New" w:cs="Courier New"/>
          <w:sz w:val="24"/>
          <w:szCs w:val="24"/>
        </w:rPr>
        <w:t xml:space="preserve"> made the motion to approve the agenda</w:t>
      </w:r>
      <w:r>
        <w:rPr>
          <w:rFonts w:ascii="Courier New" w:hAnsi="Courier New" w:cs="Courier New"/>
          <w:sz w:val="24"/>
          <w:szCs w:val="24"/>
        </w:rPr>
        <w:t xml:space="preserve"> </w:t>
      </w:r>
      <w:r>
        <w:rPr>
          <w:rFonts w:ascii="Courier New" w:hAnsi="Courier New" w:cs="Courier New"/>
          <w:sz w:val="24"/>
          <w:szCs w:val="24"/>
        </w:rPr>
        <w:t xml:space="preserve">as presented. </w:t>
      </w:r>
      <w:r w:rsidRPr="00B0477E">
        <w:rPr>
          <w:rFonts w:ascii="Courier New" w:hAnsi="Courier New" w:cs="Courier New"/>
          <w:sz w:val="24"/>
          <w:szCs w:val="24"/>
        </w:rPr>
        <w:t xml:space="preserve">Trustee </w:t>
      </w:r>
      <w:r>
        <w:rPr>
          <w:rFonts w:ascii="Courier New" w:hAnsi="Courier New" w:cs="Courier New"/>
          <w:sz w:val="24"/>
          <w:szCs w:val="24"/>
        </w:rPr>
        <w:t>Lang</w:t>
      </w:r>
      <w:r w:rsidRPr="00B0477E">
        <w:rPr>
          <w:rFonts w:ascii="Courier New" w:hAnsi="Courier New" w:cs="Courier New"/>
          <w:sz w:val="24"/>
          <w:szCs w:val="24"/>
        </w:rPr>
        <w:t xml:space="preserve"> seconded the motion and it carried a </w:t>
      </w:r>
      <w:r>
        <w:rPr>
          <w:rFonts w:ascii="Courier New" w:hAnsi="Courier New" w:cs="Courier New"/>
          <w:sz w:val="24"/>
          <w:szCs w:val="24"/>
        </w:rPr>
        <w:t>5</w:t>
      </w:r>
      <w:r w:rsidRPr="00B0477E">
        <w:rPr>
          <w:rFonts w:ascii="Courier New" w:hAnsi="Courier New" w:cs="Courier New"/>
          <w:sz w:val="24"/>
          <w:szCs w:val="24"/>
        </w:rPr>
        <w:t>-0 vote approving the agenda.</w:t>
      </w:r>
    </w:p>
    <w:p w:rsidR="004A47FA" w:rsidRDefault="004A47FA" w:rsidP="00671729">
      <w:pPr>
        <w:rPr>
          <w:rFonts w:ascii="Courier New" w:hAnsi="Courier New" w:cs="Courier New"/>
          <w:sz w:val="24"/>
          <w:szCs w:val="24"/>
        </w:rPr>
      </w:pPr>
    </w:p>
    <w:p w:rsidR="004A47FA" w:rsidRDefault="004A47FA" w:rsidP="004A47FA">
      <w:pPr>
        <w:rPr>
          <w:rFonts w:ascii="Courier New" w:hAnsi="Courier New" w:cs="Courier New"/>
          <w:sz w:val="24"/>
          <w:szCs w:val="24"/>
        </w:rPr>
      </w:pPr>
      <w:r>
        <w:rPr>
          <w:rFonts w:ascii="Courier New" w:hAnsi="Courier New" w:cs="Courier New"/>
          <w:sz w:val="24"/>
          <w:szCs w:val="24"/>
        </w:rPr>
        <w:t>3</w:t>
      </w:r>
      <w:r w:rsidRPr="004A47FA">
        <w:rPr>
          <w:rFonts w:ascii="Courier New" w:hAnsi="Courier New" w:cs="Courier New"/>
          <w:sz w:val="24"/>
          <w:szCs w:val="24"/>
        </w:rPr>
        <w:t>.</w:t>
      </w:r>
      <w:r w:rsidRPr="004A47FA">
        <w:rPr>
          <w:rFonts w:ascii="Courier New" w:hAnsi="Courier New" w:cs="Courier New"/>
          <w:sz w:val="24"/>
          <w:szCs w:val="24"/>
        </w:rPr>
        <w:tab/>
      </w:r>
      <w:r w:rsidRPr="00B0477E">
        <w:rPr>
          <w:rFonts w:ascii="Courier New" w:hAnsi="Courier New" w:cs="Courier New"/>
          <w:sz w:val="24"/>
          <w:szCs w:val="24"/>
          <w:u w:val="single"/>
        </w:rPr>
        <w:t xml:space="preserve">Approval of minutes of the Board meeting of </w:t>
      </w:r>
      <w:r>
        <w:rPr>
          <w:rFonts w:ascii="Courier New" w:hAnsi="Courier New" w:cs="Courier New"/>
          <w:sz w:val="24"/>
          <w:szCs w:val="24"/>
          <w:u w:val="single"/>
        </w:rPr>
        <w:t>December 11</w:t>
      </w:r>
      <w:r w:rsidRPr="00B0477E">
        <w:rPr>
          <w:rFonts w:ascii="Courier New" w:hAnsi="Courier New" w:cs="Courier New"/>
          <w:sz w:val="24"/>
          <w:szCs w:val="24"/>
          <w:u w:val="single"/>
        </w:rPr>
        <w:t>, 2019:</w:t>
      </w:r>
      <w:r w:rsidRPr="00B0477E">
        <w:rPr>
          <w:rFonts w:ascii="Courier New" w:hAnsi="Courier New" w:cs="Courier New"/>
          <w:sz w:val="24"/>
          <w:szCs w:val="24"/>
        </w:rPr>
        <w:t xml:space="preserve">  Trustee </w:t>
      </w:r>
      <w:r>
        <w:rPr>
          <w:rFonts w:ascii="Courier New" w:hAnsi="Courier New" w:cs="Courier New"/>
          <w:sz w:val="24"/>
          <w:szCs w:val="24"/>
        </w:rPr>
        <w:t>Lang</w:t>
      </w:r>
      <w:r w:rsidRPr="00B0477E">
        <w:rPr>
          <w:rFonts w:ascii="Courier New" w:hAnsi="Courier New" w:cs="Courier New"/>
          <w:sz w:val="24"/>
          <w:szCs w:val="24"/>
        </w:rPr>
        <w:t xml:space="preserve"> made the motion to approve the minutes. Trustee </w:t>
      </w:r>
      <w:r>
        <w:rPr>
          <w:rFonts w:ascii="Courier New" w:hAnsi="Courier New" w:cs="Courier New"/>
          <w:sz w:val="24"/>
          <w:szCs w:val="24"/>
        </w:rPr>
        <w:t>Mattos</w:t>
      </w:r>
      <w:r w:rsidRPr="00B0477E">
        <w:rPr>
          <w:rFonts w:ascii="Courier New" w:hAnsi="Courier New" w:cs="Courier New"/>
          <w:sz w:val="24"/>
          <w:szCs w:val="24"/>
        </w:rPr>
        <w:t xml:space="preserve"> seconded the motion and it carried a </w:t>
      </w:r>
      <w:r>
        <w:rPr>
          <w:rFonts w:ascii="Courier New" w:hAnsi="Courier New" w:cs="Courier New"/>
          <w:sz w:val="24"/>
          <w:szCs w:val="24"/>
        </w:rPr>
        <w:t>5</w:t>
      </w:r>
      <w:r w:rsidRPr="00B0477E">
        <w:rPr>
          <w:rFonts w:ascii="Courier New" w:hAnsi="Courier New" w:cs="Courier New"/>
          <w:sz w:val="24"/>
          <w:szCs w:val="24"/>
        </w:rPr>
        <w:t xml:space="preserve">-0 vote </w:t>
      </w:r>
    </w:p>
    <w:p w:rsidR="004A47FA" w:rsidRPr="004A47FA" w:rsidRDefault="004A47FA" w:rsidP="004A47FA">
      <w:pPr>
        <w:rPr>
          <w:rFonts w:ascii="Courier New" w:hAnsi="Courier New" w:cs="Courier New"/>
          <w:sz w:val="24"/>
          <w:szCs w:val="24"/>
        </w:rPr>
      </w:pPr>
    </w:p>
    <w:p w:rsidR="004A47FA" w:rsidRPr="00B0477E" w:rsidRDefault="004A47FA" w:rsidP="004A47FA">
      <w:pPr>
        <w:rPr>
          <w:rFonts w:ascii="Courier New" w:hAnsi="Courier New" w:cs="Courier New"/>
          <w:sz w:val="24"/>
          <w:szCs w:val="24"/>
        </w:rPr>
      </w:pPr>
      <w:r>
        <w:rPr>
          <w:rFonts w:ascii="Courier New" w:hAnsi="Courier New" w:cs="Courier New"/>
          <w:sz w:val="24"/>
          <w:szCs w:val="24"/>
        </w:rPr>
        <w:t>4</w:t>
      </w:r>
      <w:r w:rsidRPr="004A47FA">
        <w:rPr>
          <w:rFonts w:ascii="Courier New" w:hAnsi="Courier New" w:cs="Courier New"/>
          <w:sz w:val="24"/>
          <w:szCs w:val="24"/>
        </w:rPr>
        <w:t>.</w:t>
      </w:r>
      <w:r w:rsidRPr="004A47FA">
        <w:rPr>
          <w:rFonts w:ascii="Courier New" w:hAnsi="Courier New" w:cs="Courier New"/>
          <w:sz w:val="24"/>
          <w:szCs w:val="24"/>
        </w:rPr>
        <w:tab/>
      </w:r>
      <w:r w:rsidRPr="00B0477E">
        <w:rPr>
          <w:rFonts w:ascii="Courier New" w:hAnsi="Courier New" w:cs="Courier New"/>
          <w:sz w:val="24"/>
          <w:szCs w:val="24"/>
          <w:u w:val="single"/>
        </w:rPr>
        <w:t>District Finances:</w:t>
      </w:r>
      <w:r w:rsidRPr="00B0477E">
        <w:rPr>
          <w:rFonts w:ascii="Courier New" w:hAnsi="Courier New" w:cs="Courier New"/>
          <w:sz w:val="24"/>
          <w:szCs w:val="24"/>
        </w:rPr>
        <w:t xml:space="preserve">  Presented to the Board were the Check Register and County Claim Forms from </w:t>
      </w:r>
      <w:r>
        <w:rPr>
          <w:rFonts w:ascii="Courier New" w:hAnsi="Courier New" w:cs="Courier New"/>
          <w:sz w:val="24"/>
          <w:szCs w:val="24"/>
        </w:rPr>
        <w:t>December</w:t>
      </w:r>
      <w:r w:rsidRPr="00B0477E">
        <w:rPr>
          <w:rFonts w:ascii="Courier New" w:hAnsi="Courier New" w:cs="Courier New"/>
          <w:sz w:val="24"/>
          <w:szCs w:val="24"/>
        </w:rPr>
        <w:t xml:space="preserve"> 2019</w:t>
      </w:r>
      <w:r>
        <w:rPr>
          <w:rFonts w:ascii="Courier New" w:hAnsi="Courier New" w:cs="Courier New"/>
          <w:sz w:val="24"/>
          <w:szCs w:val="24"/>
        </w:rPr>
        <w:t xml:space="preserve"> and January 2020</w:t>
      </w:r>
      <w:r w:rsidRPr="00B0477E">
        <w:rPr>
          <w:rFonts w:ascii="Courier New" w:hAnsi="Courier New" w:cs="Courier New"/>
          <w:sz w:val="24"/>
          <w:szCs w:val="24"/>
        </w:rPr>
        <w:t xml:space="preserve">. The Bank Reconciliations for </w:t>
      </w:r>
      <w:r>
        <w:rPr>
          <w:rFonts w:ascii="Courier New" w:hAnsi="Courier New" w:cs="Courier New"/>
          <w:sz w:val="24"/>
          <w:szCs w:val="24"/>
        </w:rPr>
        <w:t>December</w:t>
      </w:r>
      <w:r w:rsidRPr="00B0477E">
        <w:rPr>
          <w:rFonts w:ascii="Courier New" w:hAnsi="Courier New" w:cs="Courier New"/>
          <w:sz w:val="24"/>
          <w:szCs w:val="24"/>
        </w:rPr>
        <w:t xml:space="preserve"> 2019</w:t>
      </w:r>
      <w:r>
        <w:rPr>
          <w:rFonts w:ascii="Courier New" w:hAnsi="Courier New" w:cs="Courier New"/>
          <w:sz w:val="24"/>
          <w:szCs w:val="24"/>
        </w:rPr>
        <w:t xml:space="preserve"> and January 2020</w:t>
      </w:r>
      <w:r w:rsidRPr="00B0477E">
        <w:rPr>
          <w:rFonts w:ascii="Courier New" w:hAnsi="Courier New" w:cs="Courier New"/>
          <w:sz w:val="24"/>
          <w:szCs w:val="24"/>
        </w:rPr>
        <w:t>, and a Wire Transfer. The Board ratified all District Finances presented.</w:t>
      </w:r>
    </w:p>
    <w:p w:rsidR="004A47FA" w:rsidRPr="004A47FA" w:rsidRDefault="004A47FA" w:rsidP="004A47FA">
      <w:pPr>
        <w:rPr>
          <w:rFonts w:ascii="Courier New" w:hAnsi="Courier New" w:cs="Courier New"/>
          <w:sz w:val="24"/>
          <w:szCs w:val="24"/>
        </w:rPr>
      </w:pPr>
    </w:p>
    <w:p w:rsidR="004A47FA" w:rsidRDefault="004A47FA" w:rsidP="004A47FA">
      <w:pPr>
        <w:rPr>
          <w:rFonts w:ascii="Courier New" w:hAnsi="Courier New" w:cs="Courier New"/>
          <w:sz w:val="24"/>
          <w:szCs w:val="24"/>
        </w:rPr>
      </w:pPr>
      <w:r w:rsidRPr="004A47FA">
        <w:rPr>
          <w:rFonts w:ascii="Courier New" w:hAnsi="Courier New" w:cs="Courier New"/>
          <w:sz w:val="24"/>
          <w:szCs w:val="24"/>
        </w:rPr>
        <w:t>5.</w:t>
      </w:r>
      <w:r w:rsidRPr="004A47FA">
        <w:rPr>
          <w:rFonts w:ascii="Courier New" w:hAnsi="Courier New" w:cs="Courier New"/>
          <w:sz w:val="24"/>
          <w:szCs w:val="24"/>
        </w:rPr>
        <w:tab/>
      </w:r>
      <w:r w:rsidRPr="004A47FA">
        <w:rPr>
          <w:rFonts w:ascii="Courier New" w:hAnsi="Courier New" w:cs="Courier New"/>
          <w:sz w:val="24"/>
          <w:szCs w:val="24"/>
          <w:u w:val="single"/>
        </w:rPr>
        <w:t>Public Comment</w:t>
      </w:r>
      <w:r>
        <w:rPr>
          <w:rFonts w:ascii="Courier New" w:hAnsi="Courier New" w:cs="Courier New"/>
          <w:sz w:val="24"/>
          <w:szCs w:val="24"/>
        </w:rPr>
        <w:t xml:space="preserve">: </w:t>
      </w:r>
      <w:r w:rsidR="005C5AD9">
        <w:rPr>
          <w:rFonts w:ascii="Courier New" w:hAnsi="Courier New" w:cs="Courier New"/>
          <w:sz w:val="24"/>
          <w:szCs w:val="24"/>
        </w:rPr>
        <w:t>Ric provided an update on the Yolo-Bypass widening project. Stated that April 3</w:t>
      </w:r>
      <w:r w:rsidR="005C5AD9" w:rsidRPr="005C5AD9">
        <w:rPr>
          <w:rFonts w:ascii="Courier New" w:hAnsi="Courier New" w:cs="Courier New"/>
          <w:sz w:val="24"/>
          <w:szCs w:val="24"/>
          <w:vertAlign w:val="superscript"/>
        </w:rPr>
        <w:t>rd</w:t>
      </w:r>
      <w:r w:rsidR="005C5AD9">
        <w:rPr>
          <w:rFonts w:ascii="Courier New" w:hAnsi="Courier New" w:cs="Courier New"/>
          <w:sz w:val="24"/>
          <w:szCs w:val="24"/>
        </w:rPr>
        <w:t xml:space="preserve"> is a coordination meeting that could last half the day discussing many items including the management of the new bypass lands and whether RD 537 would do this. Trustee Ross and Manager Lang will attend. Bidding should begin next month, working through some interagency issues. The design of the CAMU should be finalized by August and the pump station and ditches around that time as well. </w:t>
      </w:r>
    </w:p>
    <w:p w:rsidR="00B936F3" w:rsidRDefault="00B936F3" w:rsidP="004A47FA">
      <w:pPr>
        <w:rPr>
          <w:rFonts w:ascii="Courier New" w:hAnsi="Courier New" w:cs="Courier New"/>
          <w:sz w:val="24"/>
          <w:szCs w:val="24"/>
        </w:rPr>
      </w:pPr>
      <w:r>
        <w:rPr>
          <w:rFonts w:ascii="Courier New" w:hAnsi="Courier New" w:cs="Courier New"/>
          <w:sz w:val="24"/>
          <w:szCs w:val="24"/>
        </w:rPr>
        <w:t xml:space="preserve">David Pessavento presented on the proposed seeding trials that DWR wishes to conduct on the RD 537 cross levee. The trials will consist of a multitude of 12’ by 50’ test plots using various native grass plantings. Each will consist of tied </w:t>
      </w:r>
      <w:r>
        <w:rPr>
          <w:rFonts w:ascii="Courier New" w:hAnsi="Courier New" w:cs="Courier New"/>
          <w:sz w:val="24"/>
          <w:szCs w:val="24"/>
        </w:rPr>
        <w:lastRenderedPageBreak/>
        <w:t xml:space="preserve">concrete block mats covered in top soil. David also explained the various public access requirements of the completed project, the phasing required for construction and the coordination efforts with the Sac Weir widening. After a lengthy discussion on the particulars it was agreed that the Board would take no exception to the seeding trials as presented if they were removed after completion of the trials and if DWR gets right-of-entry from the property owner of the parcel, Ishimoto. Trustee </w:t>
      </w:r>
      <w:r w:rsidR="00783D81">
        <w:rPr>
          <w:rFonts w:ascii="Courier New" w:hAnsi="Courier New" w:cs="Courier New"/>
          <w:sz w:val="24"/>
          <w:szCs w:val="24"/>
        </w:rPr>
        <w:t xml:space="preserve">Pigman </w:t>
      </w:r>
      <w:r>
        <w:rPr>
          <w:rFonts w:ascii="Courier New" w:hAnsi="Courier New" w:cs="Courier New"/>
          <w:sz w:val="24"/>
          <w:szCs w:val="24"/>
        </w:rPr>
        <w:t>made the motion and Trustee Mattos seconded, the action carried with a vote of 5-0.</w:t>
      </w:r>
    </w:p>
    <w:p w:rsidR="004A47FA" w:rsidRPr="004A47FA" w:rsidRDefault="004A47FA" w:rsidP="004A47FA">
      <w:pPr>
        <w:rPr>
          <w:rFonts w:ascii="Courier New" w:hAnsi="Courier New" w:cs="Courier New"/>
          <w:sz w:val="24"/>
          <w:szCs w:val="24"/>
        </w:rPr>
      </w:pPr>
    </w:p>
    <w:p w:rsidR="004A47FA" w:rsidRDefault="004A47FA" w:rsidP="004A47FA">
      <w:pPr>
        <w:rPr>
          <w:rFonts w:ascii="Courier New" w:hAnsi="Courier New" w:cs="Courier New"/>
          <w:sz w:val="24"/>
          <w:szCs w:val="24"/>
        </w:rPr>
      </w:pPr>
      <w:r w:rsidRPr="004A47FA">
        <w:rPr>
          <w:rFonts w:ascii="Courier New" w:hAnsi="Courier New" w:cs="Courier New"/>
          <w:sz w:val="24"/>
          <w:szCs w:val="24"/>
        </w:rPr>
        <w:t>6.</w:t>
      </w:r>
      <w:r w:rsidRPr="004A47FA">
        <w:rPr>
          <w:rFonts w:ascii="Courier New" w:hAnsi="Courier New" w:cs="Courier New"/>
          <w:sz w:val="24"/>
          <w:szCs w:val="24"/>
        </w:rPr>
        <w:tab/>
      </w:r>
      <w:r w:rsidRPr="004A47FA">
        <w:rPr>
          <w:rFonts w:ascii="Courier New" w:hAnsi="Courier New" w:cs="Courier New"/>
          <w:sz w:val="24"/>
          <w:szCs w:val="24"/>
          <w:u w:val="single"/>
        </w:rPr>
        <w:t>2019 Audit Presentation by Mary Ann Cropper of Cropper Accountancy</w:t>
      </w:r>
      <w:r>
        <w:rPr>
          <w:rFonts w:ascii="Courier New" w:hAnsi="Courier New" w:cs="Courier New"/>
          <w:sz w:val="24"/>
          <w:szCs w:val="24"/>
        </w:rPr>
        <w:t xml:space="preserve">: </w:t>
      </w:r>
      <w:r w:rsidR="00DE492E" w:rsidRPr="00DE492E">
        <w:rPr>
          <w:rFonts w:ascii="Courier New" w:hAnsi="Courier New" w:cs="Courier New"/>
          <w:sz w:val="24"/>
          <w:szCs w:val="24"/>
        </w:rPr>
        <w:t>Mary Ann presented the audit saying that it was a clean audit but there were adjustments needed through the year and not made by previous employees, but Linda would take care of them.  She brought up that the workload is much larger now an</w:t>
      </w:r>
      <w:r w:rsidR="00DE492E">
        <w:rPr>
          <w:rFonts w:ascii="Courier New" w:hAnsi="Courier New" w:cs="Courier New"/>
          <w:sz w:val="24"/>
          <w:szCs w:val="24"/>
        </w:rPr>
        <w:t xml:space="preserve">d that Linda needs help </w:t>
      </w:r>
      <w:r w:rsidR="00DE492E" w:rsidRPr="00DE492E">
        <w:rPr>
          <w:rFonts w:ascii="Courier New" w:hAnsi="Courier New" w:cs="Courier New"/>
          <w:sz w:val="24"/>
          <w:szCs w:val="24"/>
        </w:rPr>
        <w:t>getting through the merger and transition.  RD 900 will be adding job costing to their bookkeeping system in order to handle any compliance issues and reports that government</w:t>
      </w:r>
      <w:r w:rsidR="00DE492E">
        <w:rPr>
          <w:rFonts w:ascii="Courier New" w:hAnsi="Courier New" w:cs="Courier New"/>
          <w:sz w:val="24"/>
          <w:szCs w:val="24"/>
        </w:rPr>
        <w:t xml:space="preserve"> funding agreements</w:t>
      </w:r>
      <w:r w:rsidR="00DE492E" w:rsidRPr="00DE492E">
        <w:rPr>
          <w:rFonts w:ascii="Courier New" w:hAnsi="Courier New" w:cs="Courier New"/>
          <w:sz w:val="24"/>
          <w:szCs w:val="24"/>
        </w:rPr>
        <w:t xml:space="preserve"> may need. Now that the districts are consolidating and merging Mary Ann, recommended that RD 537 set up an accounting system no longer handled by RD 900.  Besides just the workload, it would satisfy the Segregation of Duties.  </w:t>
      </w:r>
      <w:r w:rsidR="00DE492E">
        <w:rPr>
          <w:rFonts w:ascii="Courier New" w:hAnsi="Courier New" w:cs="Courier New"/>
          <w:sz w:val="24"/>
          <w:szCs w:val="24"/>
        </w:rPr>
        <w:t>Additionally there is a n</w:t>
      </w:r>
      <w:r w:rsidR="00DE492E" w:rsidRPr="00DE492E">
        <w:rPr>
          <w:rFonts w:ascii="Courier New" w:hAnsi="Courier New" w:cs="Courier New"/>
          <w:sz w:val="24"/>
          <w:szCs w:val="24"/>
        </w:rPr>
        <w:t>eed</w:t>
      </w:r>
      <w:r w:rsidR="00DE492E">
        <w:rPr>
          <w:rFonts w:ascii="Courier New" w:hAnsi="Courier New" w:cs="Courier New"/>
          <w:sz w:val="24"/>
          <w:szCs w:val="24"/>
        </w:rPr>
        <w:t xml:space="preserve"> for</w:t>
      </w:r>
      <w:r w:rsidR="00DE492E" w:rsidRPr="00DE492E">
        <w:rPr>
          <w:rFonts w:ascii="Courier New" w:hAnsi="Courier New" w:cs="Courier New"/>
          <w:sz w:val="24"/>
          <w:szCs w:val="24"/>
        </w:rPr>
        <w:t xml:space="preserve"> an audit of all three districts prior to the merger.  What will be the equitable split on all funds, requirements on deferred expenses etc.?  What </w:t>
      </w:r>
      <w:r w:rsidR="00783D81">
        <w:rPr>
          <w:rFonts w:ascii="Courier New" w:hAnsi="Courier New" w:cs="Courier New"/>
          <w:sz w:val="24"/>
          <w:szCs w:val="24"/>
        </w:rPr>
        <w:t>are</w:t>
      </w:r>
      <w:r w:rsidR="00DE492E" w:rsidRPr="00DE492E">
        <w:rPr>
          <w:rFonts w:ascii="Courier New" w:hAnsi="Courier New" w:cs="Courier New"/>
          <w:sz w:val="24"/>
          <w:szCs w:val="24"/>
        </w:rPr>
        <w:t xml:space="preserve"> LAFCO, SAFCA, FMAP</w:t>
      </w:r>
      <w:r w:rsidR="00783D81">
        <w:rPr>
          <w:rFonts w:ascii="Courier New" w:hAnsi="Courier New" w:cs="Courier New"/>
          <w:sz w:val="24"/>
          <w:szCs w:val="24"/>
        </w:rPr>
        <w:t>, or other grant requirements</w:t>
      </w:r>
      <w:r w:rsidR="00DE492E" w:rsidRPr="00DE492E">
        <w:rPr>
          <w:rFonts w:ascii="Courier New" w:hAnsi="Courier New" w:cs="Courier New"/>
          <w:sz w:val="24"/>
          <w:szCs w:val="24"/>
        </w:rPr>
        <w:t xml:space="preserve"> on projects and contracts already signed and in the works?  It was suggested that after the April 14th meeting, there be a special budget meeting on May 12th to get accounting together and work through all the aspects </w:t>
      </w:r>
      <w:r w:rsidR="00783D81">
        <w:rPr>
          <w:rFonts w:ascii="Courier New" w:hAnsi="Courier New" w:cs="Courier New"/>
          <w:sz w:val="24"/>
          <w:szCs w:val="24"/>
        </w:rPr>
        <w:t xml:space="preserve">of </w:t>
      </w:r>
      <w:r w:rsidR="00DE492E" w:rsidRPr="00DE492E">
        <w:rPr>
          <w:rFonts w:ascii="Courier New" w:hAnsi="Courier New" w:cs="Courier New"/>
          <w:sz w:val="24"/>
          <w:szCs w:val="24"/>
        </w:rPr>
        <w:t xml:space="preserve">the transition.  In addition, the </w:t>
      </w:r>
      <w:r w:rsidR="00783D81">
        <w:rPr>
          <w:rFonts w:ascii="Courier New" w:hAnsi="Courier New" w:cs="Courier New"/>
          <w:sz w:val="24"/>
          <w:szCs w:val="24"/>
        </w:rPr>
        <w:t>B</w:t>
      </w:r>
      <w:r w:rsidR="00DE492E" w:rsidRPr="00DE492E">
        <w:rPr>
          <w:rFonts w:ascii="Courier New" w:hAnsi="Courier New" w:cs="Courier New"/>
          <w:sz w:val="24"/>
          <w:szCs w:val="24"/>
        </w:rPr>
        <w:t xml:space="preserve">oard asked Mary Ann, if Cropper Accountancy would handle doing the audit of all the districts and she said they would.  There should be a follow up meeting in June.  </w:t>
      </w:r>
      <w:r w:rsidR="0060144E">
        <w:rPr>
          <w:rFonts w:ascii="Courier New" w:hAnsi="Courier New" w:cs="Courier New"/>
          <w:sz w:val="24"/>
          <w:szCs w:val="24"/>
        </w:rPr>
        <w:t>Trustee Ramos</w:t>
      </w:r>
      <w:r w:rsidR="00DE492E" w:rsidRPr="00DE492E">
        <w:rPr>
          <w:rFonts w:ascii="Courier New" w:hAnsi="Courier New" w:cs="Courier New"/>
          <w:sz w:val="24"/>
          <w:szCs w:val="24"/>
        </w:rPr>
        <w:t xml:space="preserve"> put a motion forth that a May 12th meeting be scheduled and that Cropper Accountancy do all the audits</w:t>
      </w:r>
      <w:r w:rsidR="0060144E">
        <w:rPr>
          <w:rFonts w:ascii="Courier New" w:hAnsi="Courier New" w:cs="Courier New"/>
          <w:sz w:val="24"/>
          <w:szCs w:val="24"/>
        </w:rPr>
        <w:t>, Trustee Pigman</w:t>
      </w:r>
      <w:r w:rsidR="00DE492E" w:rsidRPr="00DE492E">
        <w:rPr>
          <w:rFonts w:ascii="Courier New" w:hAnsi="Courier New" w:cs="Courier New"/>
          <w:sz w:val="24"/>
          <w:szCs w:val="24"/>
        </w:rPr>
        <w:t xml:space="preserve"> seconded</w:t>
      </w:r>
      <w:r w:rsidR="00783D81">
        <w:rPr>
          <w:rFonts w:ascii="Courier New" w:hAnsi="Courier New" w:cs="Courier New"/>
          <w:sz w:val="24"/>
          <w:szCs w:val="24"/>
        </w:rPr>
        <w:t>, the action carried with a vote of 5-0.</w:t>
      </w:r>
    </w:p>
    <w:p w:rsidR="004A47FA" w:rsidRPr="004A47FA" w:rsidRDefault="004A47FA" w:rsidP="004A47FA">
      <w:pPr>
        <w:rPr>
          <w:rFonts w:ascii="Courier New" w:hAnsi="Courier New" w:cs="Courier New"/>
          <w:sz w:val="24"/>
          <w:szCs w:val="24"/>
        </w:rPr>
      </w:pPr>
    </w:p>
    <w:p w:rsidR="004A47FA" w:rsidRDefault="004A47FA" w:rsidP="004A47FA">
      <w:pPr>
        <w:rPr>
          <w:rFonts w:ascii="Courier New" w:hAnsi="Courier New" w:cs="Courier New"/>
          <w:sz w:val="24"/>
          <w:szCs w:val="24"/>
        </w:rPr>
      </w:pPr>
      <w:r w:rsidRPr="004A47FA">
        <w:rPr>
          <w:rFonts w:ascii="Courier New" w:hAnsi="Courier New" w:cs="Courier New"/>
          <w:sz w:val="24"/>
          <w:szCs w:val="24"/>
        </w:rPr>
        <w:t>7.</w:t>
      </w:r>
      <w:r w:rsidRPr="004A47FA">
        <w:rPr>
          <w:rFonts w:ascii="Courier New" w:hAnsi="Courier New" w:cs="Courier New"/>
          <w:sz w:val="24"/>
          <w:szCs w:val="24"/>
        </w:rPr>
        <w:tab/>
      </w:r>
      <w:r w:rsidRPr="004A47FA">
        <w:rPr>
          <w:rFonts w:ascii="Courier New" w:hAnsi="Courier New" w:cs="Courier New"/>
          <w:sz w:val="24"/>
          <w:szCs w:val="24"/>
          <w:u w:val="single"/>
        </w:rPr>
        <w:t>Update on Yolo Bypass and Sa</w:t>
      </w:r>
      <w:r w:rsidRPr="004A47FA">
        <w:rPr>
          <w:rFonts w:ascii="Courier New" w:hAnsi="Courier New" w:cs="Courier New"/>
          <w:sz w:val="24"/>
          <w:szCs w:val="24"/>
          <w:u w:val="single"/>
        </w:rPr>
        <w:t>cramento Weir widening projects</w:t>
      </w:r>
      <w:r>
        <w:rPr>
          <w:rFonts w:ascii="Courier New" w:hAnsi="Courier New" w:cs="Courier New"/>
          <w:sz w:val="24"/>
          <w:szCs w:val="24"/>
        </w:rPr>
        <w:t xml:space="preserve">: </w:t>
      </w:r>
      <w:r w:rsidR="0060144E">
        <w:rPr>
          <w:rFonts w:ascii="Courier New" w:hAnsi="Courier New" w:cs="Courier New"/>
          <w:sz w:val="24"/>
          <w:szCs w:val="24"/>
        </w:rPr>
        <w:t>The Board discussed s</w:t>
      </w:r>
      <w:r w:rsidR="0060144E" w:rsidRPr="0060144E">
        <w:rPr>
          <w:rFonts w:ascii="Courier New" w:hAnsi="Courier New" w:cs="Courier New"/>
          <w:sz w:val="24"/>
          <w:szCs w:val="24"/>
        </w:rPr>
        <w:t xml:space="preserve">etting fire to the tulles was discussed and agreed upon with a fire permit since the contractor probably would not get to that part of the project for 2 years.  The Miller’s planted trees on part of the easement.  </w:t>
      </w:r>
      <w:r w:rsidR="0060144E">
        <w:rPr>
          <w:rFonts w:ascii="Courier New" w:hAnsi="Courier New" w:cs="Courier New"/>
          <w:sz w:val="24"/>
          <w:szCs w:val="24"/>
        </w:rPr>
        <w:t xml:space="preserve">Trustee </w:t>
      </w:r>
      <w:r w:rsidR="0060144E" w:rsidRPr="0060144E">
        <w:rPr>
          <w:rFonts w:ascii="Courier New" w:hAnsi="Courier New" w:cs="Courier New"/>
          <w:sz w:val="24"/>
          <w:szCs w:val="24"/>
        </w:rPr>
        <w:t xml:space="preserve">Mattos suggested telling them they were going to come out and put up stakes </w:t>
      </w:r>
      <w:r w:rsidR="0060144E">
        <w:rPr>
          <w:rFonts w:ascii="Courier New" w:hAnsi="Courier New" w:cs="Courier New"/>
          <w:sz w:val="24"/>
          <w:szCs w:val="24"/>
        </w:rPr>
        <w:t xml:space="preserve">showing the </w:t>
      </w:r>
      <w:r w:rsidR="0060144E" w:rsidRPr="0060144E">
        <w:rPr>
          <w:rFonts w:ascii="Courier New" w:hAnsi="Courier New" w:cs="Courier New"/>
          <w:sz w:val="24"/>
          <w:szCs w:val="24"/>
        </w:rPr>
        <w:t xml:space="preserve">boundary of </w:t>
      </w:r>
      <w:r w:rsidR="0060144E" w:rsidRPr="0060144E">
        <w:rPr>
          <w:rFonts w:ascii="Courier New" w:hAnsi="Courier New" w:cs="Courier New"/>
          <w:sz w:val="24"/>
          <w:szCs w:val="24"/>
        </w:rPr>
        <w:lastRenderedPageBreak/>
        <w:t xml:space="preserve">the easement and that would probably </w:t>
      </w:r>
      <w:r w:rsidR="0060144E">
        <w:rPr>
          <w:rFonts w:ascii="Courier New" w:hAnsi="Courier New" w:cs="Courier New"/>
          <w:sz w:val="24"/>
          <w:szCs w:val="24"/>
        </w:rPr>
        <w:t xml:space="preserve">be sufficient to </w:t>
      </w:r>
      <w:r w:rsidR="0060144E" w:rsidRPr="0060144E">
        <w:rPr>
          <w:rFonts w:ascii="Courier New" w:hAnsi="Courier New" w:cs="Courier New"/>
          <w:sz w:val="24"/>
          <w:szCs w:val="24"/>
        </w:rPr>
        <w:t>get them to move the trees.</w:t>
      </w:r>
    </w:p>
    <w:p w:rsidR="004A47FA" w:rsidRPr="004A47FA" w:rsidRDefault="004A47FA" w:rsidP="004A47FA">
      <w:pPr>
        <w:rPr>
          <w:rFonts w:ascii="Courier New" w:hAnsi="Courier New" w:cs="Courier New"/>
          <w:sz w:val="24"/>
          <w:szCs w:val="24"/>
        </w:rPr>
      </w:pPr>
    </w:p>
    <w:p w:rsidR="004A47FA" w:rsidRPr="004A47FA" w:rsidRDefault="004A47FA" w:rsidP="004A47FA">
      <w:pPr>
        <w:rPr>
          <w:rFonts w:ascii="Courier New" w:hAnsi="Courier New" w:cs="Courier New"/>
          <w:sz w:val="24"/>
          <w:szCs w:val="24"/>
        </w:rPr>
      </w:pPr>
      <w:r w:rsidRPr="004A47FA">
        <w:rPr>
          <w:rFonts w:ascii="Courier New" w:hAnsi="Courier New" w:cs="Courier New"/>
          <w:sz w:val="24"/>
          <w:szCs w:val="24"/>
        </w:rPr>
        <w:t>8.</w:t>
      </w:r>
      <w:r w:rsidRPr="004A47FA">
        <w:rPr>
          <w:rFonts w:ascii="Courier New" w:hAnsi="Courier New" w:cs="Courier New"/>
          <w:sz w:val="24"/>
          <w:szCs w:val="24"/>
        </w:rPr>
        <w:tab/>
      </w:r>
      <w:r w:rsidRPr="004A47FA">
        <w:rPr>
          <w:rFonts w:ascii="Courier New" w:hAnsi="Courier New" w:cs="Courier New"/>
          <w:sz w:val="24"/>
          <w:szCs w:val="24"/>
          <w:u w:val="single"/>
        </w:rPr>
        <w:t xml:space="preserve">Discussion of </w:t>
      </w:r>
      <w:r w:rsidRPr="004A47FA">
        <w:rPr>
          <w:rFonts w:ascii="Courier New" w:hAnsi="Courier New" w:cs="Courier New"/>
          <w:sz w:val="24"/>
          <w:szCs w:val="24"/>
          <w:u w:val="single"/>
        </w:rPr>
        <w:t>2020 FMAP funding possible uses</w:t>
      </w:r>
      <w:r>
        <w:rPr>
          <w:rFonts w:ascii="Courier New" w:hAnsi="Courier New" w:cs="Courier New"/>
          <w:sz w:val="24"/>
          <w:szCs w:val="24"/>
        </w:rPr>
        <w:t xml:space="preserve">: </w:t>
      </w:r>
      <w:r w:rsidR="0060144E" w:rsidRPr="0060144E">
        <w:rPr>
          <w:rFonts w:ascii="Courier New" w:hAnsi="Courier New" w:cs="Courier New"/>
          <w:sz w:val="24"/>
          <w:szCs w:val="24"/>
        </w:rPr>
        <w:t>See attached Memo from Tina Anderson.</w:t>
      </w:r>
    </w:p>
    <w:p w:rsidR="00DD5D19" w:rsidRPr="00B0477E" w:rsidRDefault="00DD5D19" w:rsidP="00671729">
      <w:pPr>
        <w:rPr>
          <w:rFonts w:ascii="Courier New" w:hAnsi="Courier New" w:cs="Courier New"/>
          <w:sz w:val="24"/>
          <w:szCs w:val="24"/>
        </w:rPr>
      </w:pPr>
    </w:p>
    <w:p w:rsidR="005A749E" w:rsidRDefault="004A47FA" w:rsidP="00671729">
      <w:pPr>
        <w:rPr>
          <w:rFonts w:ascii="Courier New" w:hAnsi="Courier New" w:cs="Courier New"/>
          <w:sz w:val="24"/>
          <w:szCs w:val="24"/>
        </w:rPr>
      </w:pPr>
      <w:r>
        <w:rPr>
          <w:rFonts w:ascii="Courier New" w:hAnsi="Courier New" w:cs="Courier New"/>
          <w:sz w:val="24"/>
          <w:szCs w:val="24"/>
        </w:rPr>
        <w:t>9</w:t>
      </w:r>
      <w:r w:rsidR="005A749E" w:rsidRPr="00B0477E">
        <w:rPr>
          <w:rFonts w:ascii="Courier New" w:hAnsi="Courier New" w:cs="Courier New"/>
          <w:sz w:val="24"/>
          <w:szCs w:val="24"/>
        </w:rPr>
        <w:t>.</w:t>
      </w:r>
      <w:r w:rsidR="005A749E" w:rsidRPr="00B0477E">
        <w:rPr>
          <w:rFonts w:ascii="Courier New" w:hAnsi="Courier New" w:cs="Courier New"/>
          <w:sz w:val="24"/>
          <w:szCs w:val="24"/>
        </w:rPr>
        <w:tab/>
      </w:r>
      <w:r w:rsidR="005A749E" w:rsidRPr="00B0477E">
        <w:rPr>
          <w:rFonts w:ascii="Courier New" w:hAnsi="Courier New" w:cs="Courier New"/>
          <w:sz w:val="24"/>
          <w:szCs w:val="24"/>
          <w:u w:val="single"/>
        </w:rPr>
        <w:t>Manager</w:t>
      </w:r>
      <w:r w:rsidR="009F790A">
        <w:rPr>
          <w:rFonts w:ascii="Courier New" w:hAnsi="Courier New" w:cs="Courier New"/>
          <w:sz w:val="24"/>
          <w:szCs w:val="24"/>
          <w:u w:val="single"/>
        </w:rPr>
        <w:t>’</w:t>
      </w:r>
      <w:r w:rsidR="005A749E" w:rsidRPr="00B0477E">
        <w:rPr>
          <w:rFonts w:ascii="Courier New" w:hAnsi="Courier New" w:cs="Courier New"/>
          <w:sz w:val="24"/>
          <w:szCs w:val="24"/>
          <w:u w:val="single"/>
        </w:rPr>
        <w:t>s Report:</w:t>
      </w:r>
      <w:r w:rsidR="00847793" w:rsidRPr="00B0477E">
        <w:rPr>
          <w:rFonts w:ascii="Courier New" w:hAnsi="Courier New" w:cs="Courier New"/>
          <w:sz w:val="24"/>
          <w:szCs w:val="24"/>
        </w:rPr>
        <w:t xml:space="preserve">  </w:t>
      </w:r>
      <w:r w:rsidR="0060144E">
        <w:rPr>
          <w:rFonts w:ascii="Courier New" w:hAnsi="Courier New" w:cs="Courier New"/>
          <w:sz w:val="24"/>
          <w:szCs w:val="24"/>
        </w:rPr>
        <w:t>Manager Lang</w:t>
      </w:r>
      <w:r w:rsidR="0060144E" w:rsidRPr="0060144E">
        <w:rPr>
          <w:rFonts w:ascii="Courier New" w:hAnsi="Courier New" w:cs="Courier New"/>
          <w:sz w:val="24"/>
          <w:szCs w:val="24"/>
        </w:rPr>
        <w:t xml:space="preserve"> discussed how fishermen were driving around the gates and driving to the water and even camping out.  The Sheriff told him to post signs and either Fish and Game or they would come out.  </w:t>
      </w:r>
      <w:r w:rsidR="0060144E">
        <w:rPr>
          <w:rFonts w:ascii="Courier New" w:hAnsi="Courier New" w:cs="Courier New"/>
          <w:sz w:val="24"/>
          <w:szCs w:val="24"/>
        </w:rPr>
        <w:t xml:space="preserve">Trustee </w:t>
      </w:r>
      <w:r w:rsidR="0060144E" w:rsidRPr="0060144E">
        <w:rPr>
          <w:rFonts w:ascii="Courier New" w:hAnsi="Courier New" w:cs="Courier New"/>
          <w:sz w:val="24"/>
          <w:szCs w:val="24"/>
        </w:rPr>
        <w:t xml:space="preserve">Mattos discussed having </w:t>
      </w:r>
      <w:r w:rsidR="0060144E">
        <w:rPr>
          <w:rFonts w:ascii="Courier New" w:hAnsi="Courier New" w:cs="Courier New"/>
          <w:sz w:val="24"/>
          <w:szCs w:val="24"/>
        </w:rPr>
        <w:t>offenders</w:t>
      </w:r>
      <w:r w:rsidR="0060144E" w:rsidRPr="0060144E">
        <w:rPr>
          <w:rFonts w:ascii="Courier New" w:hAnsi="Courier New" w:cs="Courier New"/>
          <w:sz w:val="24"/>
          <w:szCs w:val="24"/>
        </w:rPr>
        <w:t xml:space="preserve"> cited </w:t>
      </w:r>
      <w:r w:rsidR="0060144E">
        <w:rPr>
          <w:rFonts w:ascii="Courier New" w:hAnsi="Courier New" w:cs="Courier New"/>
          <w:sz w:val="24"/>
          <w:szCs w:val="24"/>
        </w:rPr>
        <w:t>so</w:t>
      </w:r>
      <w:r w:rsidR="0060144E" w:rsidRPr="0060144E">
        <w:rPr>
          <w:rFonts w:ascii="Courier New" w:hAnsi="Courier New" w:cs="Courier New"/>
          <w:sz w:val="24"/>
          <w:szCs w:val="24"/>
        </w:rPr>
        <w:t xml:space="preserve"> the word would get around and people would not do it anymore.  </w:t>
      </w:r>
      <w:r w:rsidR="0060144E">
        <w:rPr>
          <w:rFonts w:ascii="Courier New" w:hAnsi="Courier New" w:cs="Courier New"/>
          <w:sz w:val="24"/>
          <w:szCs w:val="24"/>
        </w:rPr>
        <w:t>Manager Lang</w:t>
      </w:r>
      <w:r w:rsidR="0060144E" w:rsidRPr="0060144E">
        <w:rPr>
          <w:rFonts w:ascii="Courier New" w:hAnsi="Courier New" w:cs="Courier New"/>
          <w:sz w:val="24"/>
          <w:szCs w:val="24"/>
        </w:rPr>
        <w:t xml:space="preserve"> is getting informati</w:t>
      </w:r>
      <w:r w:rsidR="0060144E">
        <w:rPr>
          <w:rFonts w:ascii="Courier New" w:hAnsi="Courier New" w:cs="Courier New"/>
          <w:sz w:val="24"/>
          <w:szCs w:val="24"/>
        </w:rPr>
        <w:t>on on getting the signs welded o</w:t>
      </w:r>
      <w:r w:rsidR="0060144E" w:rsidRPr="0060144E">
        <w:rPr>
          <w:rFonts w:ascii="Courier New" w:hAnsi="Courier New" w:cs="Courier New"/>
          <w:sz w:val="24"/>
          <w:szCs w:val="24"/>
        </w:rPr>
        <w:t>nto the gates</w:t>
      </w:r>
      <w:r w:rsidR="0060144E">
        <w:rPr>
          <w:rFonts w:ascii="Courier New" w:hAnsi="Courier New" w:cs="Courier New"/>
          <w:sz w:val="24"/>
          <w:szCs w:val="24"/>
        </w:rPr>
        <w:t xml:space="preserve">, to prevent them from </w:t>
      </w:r>
      <w:r w:rsidR="0060144E" w:rsidRPr="0060144E">
        <w:rPr>
          <w:rFonts w:ascii="Courier New" w:hAnsi="Courier New" w:cs="Courier New"/>
          <w:sz w:val="24"/>
          <w:szCs w:val="24"/>
        </w:rPr>
        <w:t>easily being destroyed</w:t>
      </w:r>
      <w:r w:rsidR="00290F1C" w:rsidRPr="00B0477E">
        <w:rPr>
          <w:rFonts w:ascii="Courier New" w:hAnsi="Courier New" w:cs="Courier New"/>
          <w:sz w:val="24"/>
          <w:szCs w:val="24"/>
        </w:rPr>
        <w:t>.</w:t>
      </w:r>
    </w:p>
    <w:p w:rsidR="004A47FA" w:rsidRDefault="004A47FA" w:rsidP="00671729">
      <w:pPr>
        <w:rPr>
          <w:rFonts w:ascii="Courier New" w:hAnsi="Courier New" w:cs="Courier New"/>
          <w:sz w:val="24"/>
          <w:szCs w:val="24"/>
        </w:rPr>
      </w:pPr>
    </w:p>
    <w:p w:rsidR="004A47FA" w:rsidRPr="00B0477E" w:rsidRDefault="004A47FA" w:rsidP="00671729">
      <w:pPr>
        <w:rPr>
          <w:rFonts w:ascii="Courier New" w:hAnsi="Courier New" w:cs="Courier New"/>
          <w:sz w:val="24"/>
          <w:szCs w:val="24"/>
        </w:rPr>
      </w:pPr>
      <w:r>
        <w:rPr>
          <w:rFonts w:ascii="Courier New" w:hAnsi="Courier New" w:cs="Courier New"/>
          <w:sz w:val="24"/>
          <w:szCs w:val="24"/>
        </w:rPr>
        <w:t>10.</w:t>
      </w:r>
      <w:r>
        <w:rPr>
          <w:rFonts w:ascii="Courier New" w:hAnsi="Courier New" w:cs="Courier New"/>
          <w:sz w:val="24"/>
          <w:szCs w:val="24"/>
        </w:rPr>
        <w:tab/>
      </w:r>
      <w:r w:rsidRPr="004A47FA">
        <w:rPr>
          <w:rFonts w:ascii="Courier New" w:hAnsi="Courier New" w:cs="Courier New"/>
          <w:sz w:val="24"/>
          <w:szCs w:val="24"/>
          <w:u w:val="single"/>
        </w:rPr>
        <w:t>Letter to Yolo county public services regarding old river road deterioration south and north of monument bend</w:t>
      </w:r>
      <w:r>
        <w:rPr>
          <w:rFonts w:ascii="Courier New" w:hAnsi="Courier New" w:cs="Courier New"/>
          <w:sz w:val="24"/>
          <w:szCs w:val="24"/>
        </w:rPr>
        <w:t xml:space="preserve">: </w:t>
      </w:r>
      <w:r w:rsidR="0060144E">
        <w:rPr>
          <w:rFonts w:ascii="Courier New" w:hAnsi="Courier New" w:cs="Courier New"/>
          <w:sz w:val="24"/>
          <w:szCs w:val="24"/>
        </w:rPr>
        <w:t>Todd Tommeraason agreed to write the letter and explain the situation.</w:t>
      </w:r>
    </w:p>
    <w:p w:rsidR="005A749E" w:rsidRPr="00B0477E" w:rsidRDefault="005A749E" w:rsidP="00671729">
      <w:pPr>
        <w:rPr>
          <w:rFonts w:ascii="Courier New" w:hAnsi="Courier New" w:cs="Courier New"/>
          <w:sz w:val="24"/>
          <w:szCs w:val="24"/>
          <w:u w:val="single"/>
        </w:rPr>
      </w:pPr>
    </w:p>
    <w:p w:rsidR="00DD5D19" w:rsidRPr="00B0477E" w:rsidRDefault="005A749E" w:rsidP="00671729">
      <w:pPr>
        <w:rPr>
          <w:rFonts w:ascii="Courier New" w:hAnsi="Courier New" w:cs="Courier New"/>
          <w:sz w:val="24"/>
          <w:szCs w:val="24"/>
        </w:rPr>
      </w:pPr>
      <w:r w:rsidRPr="00B0477E">
        <w:rPr>
          <w:rFonts w:ascii="Courier New" w:hAnsi="Courier New" w:cs="Courier New"/>
          <w:sz w:val="24"/>
          <w:szCs w:val="24"/>
        </w:rPr>
        <w:t>1</w:t>
      </w:r>
      <w:r w:rsidR="004A47FA">
        <w:rPr>
          <w:rFonts w:ascii="Courier New" w:hAnsi="Courier New" w:cs="Courier New"/>
          <w:sz w:val="24"/>
          <w:szCs w:val="24"/>
        </w:rPr>
        <w:t>0</w:t>
      </w:r>
      <w:r w:rsidRPr="00B0477E">
        <w:rPr>
          <w:rFonts w:ascii="Courier New" w:hAnsi="Courier New" w:cs="Courier New"/>
          <w:sz w:val="24"/>
          <w:szCs w:val="24"/>
        </w:rPr>
        <w:t>.</w:t>
      </w:r>
      <w:r w:rsidRPr="00B0477E">
        <w:rPr>
          <w:rFonts w:ascii="Courier New" w:hAnsi="Courier New" w:cs="Courier New"/>
          <w:sz w:val="24"/>
          <w:szCs w:val="24"/>
        </w:rPr>
        <w:tab/>
      </w:r>
      <w:r w:rsidRPr="00B0477E">
        <w:rPr>
          <w:rFonts w:ascii="Courier New" w:hAnsi="Courier New" w:cs="Courier New"/>
          <w:sz w:val="24"/>
          <w:szCs w:val="24"/>
          <w:u w:val="single"/>
        </w:rPr>
        <w:t>Informational Items</w:t>
      </w:r>
      <w:r w:rsidRPr="00B0477E">
        <w:rPr>
          <w:rFonts w:ascii="Courier New" w:hAnsi="Courier New" w:cs="Courier New"/>
          <w:sz w:val="24"/>
          <w:szCs w:val="24"/>
        </w:rPr>
        <w:t xml:space="preserve">:  </w:t>
      </w:r>
      <w:r w:rsidR="009F790A">
        <w:rPr>
          <w:rFonts w:ascii="Courier New" w:hAnsi="Courier New" w:cs="Courier New"/>
          <w:sz w:val="24"/>
          <w:szCs w:val="24"/>
        </w:rPr>
        <w:t>None</w:t>
      </w:r>
      <w:r w:rsidRPr="00B0477E">
        <w:rPr>
          <w:rFonts w:ascii="Courier New" w:hAnsi="Courier New" w:cs="Courier New"/>
          <w:sz w:val="24"/>
          <w:szCs w:val="24"/>
        </w:rPr>
        <w:t>.</w:t>
      </w:r>
      <w:r w:rsidR="00DD5D19" w:rsidRPr="00B0477E">
        <w:rPr>
          <w:rFonts w:ascii="Courier New" w:hAnsi="Courier New" w:cs="Courier New"/>
          <w:sz w:val="24"/>
          <w:szCs w:val="24"/>
        </w:rPr>
        <w:tab/>
      </w:r>
    </w:p>
    <w:p w:rsidR="005A749E" w:rsidRPr="00B0477E" w:rsidRDefault="005A749E" w:rsidP="00671729">
      <w:pPr>
        <w:rPr>
          <w:rFonts w:ascii="Courier New" w:hAnsi="Courier New" w:cs="Courier New"/>
          <w:sz w:val="24"/>
          <w:szCs w:val="24"/>
        </w:rPr>
      </w:pPr>
    </w:p>
    <w:p w:rsidR="005A749E" w:rsidRDefault="005A749E" w:rsidP="00671729">
      <w:pPr>
        <w:rPr>
          <w:rFonts w:ascii="Courier New" w:hAnsi="Courier New" w:cs="Courier New"/>
          <w:sz w:val="24"/>
          <w:szCs w:val="24"/>
        </w:rPr>
      </w:pPr>
      <w:r w:rsidRPr="00B0477E">
        <w:rPr>
          <w:rFonts w:ascii="Courier New" w:hAnsi="Courier New" w:cs="Courier New"/>
          <w:sz w:val="24"/>
          <w:szCs w:val="24"/>
        </w:rPr>
        <w:t>1</w:t>
      </w:r>
      <w:r w:rsidR="004A47FA">
        <w:rPr>
          <w:rFonts w:ascii="Courier New" w:hAnsi="Courier New" w:cs="Courier New"/>
          <w:sz w:val="24"/>
          <w:szCs w:val="24"/>
        </w:rPr>
        <w:t>1</w:t>
      </w:r>
      <w:r w:rsidRPr="00B0477E">
        <w:rPr>
          <w:rFonts w:ascii="Courier New" w:hAnsi="Courier New" w:cs="Courier New"/>
          <w:sz w:val="24"/>
          <w:szCs w:val="24"/>
        </w:rPr>
        <w:t>.</w:t>
      </w:r>
      <w:r w:rsidRPr="00B0477E">
        <w:rPr>
          <w:rFonts w:ascii="Courier New" w:hAnsi="Courier New" w:cs="Courier New"/>
          <w:sz w:val="24"/>
          <w:szCs w:val="24"/>
        </w:rPr>
        <w:tab/>
      </w:r>
      <w:r w:rsidRPr="00B0477E">
        <w:rPr>
          <w:rFonts w:ascii="Courier New" w:hAnsi="Courier New" w:cs="Courier New"/>
          <w:sz w:val="24"/>
          <w:szCs w:val="24"/>
          <w:u w:val="single"/>
        </w:rPr>
        <w:t>Adjourn:</w:t>
      </w:r>
      <w:r w:rsidRPr="00B0477E">
        <w:rPr>
          <w:rFonts w:ascii="Courier New" w:hAnsi="Courier New" w:cs="Courier New"/>
          <w:sz w:val="24"/>
          <w:szCs w:val="24"/>
        </w:rPr>
        <w:t xml:space="preserve">  Trustee </w:t>
      </w:r>
      <w:r w:rsidR="003D2A5F">
        <w:rPr>
          <w:rFonts w:ascii="Courier New" w:hAnsi="Courier New" w:cs="Courier New"/>
          <w:sz w:val="24"/>
          <w:szCs w:val="24"/>
        </w:rPr>
        <w:t>Ramos</w:t>
      </w:r>
      <w:r w:rsidRPr="00B0477E">
        <w:rPr>
          <w:rFonts w:ascii="Courier New" w:hAnsi="Courier New" w:cs="Courier New"/>
          <w:sz w:val="24"/>
          <w:szCs w:val="24"/>
        </w:rPr>
        <w:t xml:space="preserve"> made a motion to adjourn. Trustee </w:t>
      </w:r>
      <w:r w:rsidR="003D2A5F">
        <w:rPr>
          <w:rFonts w:ascii="Courier New" w:hAnsi="Courier New" w:cs="Courier New"/>
          <w:sz w:val="24"/>
          <w:szCs w:val="24"/>
        </w:rPr>
        <w:t>Pigman</w:t>
      </w:r>
      <w:r w:rsidRPr="00B0477E">
        <w:rPr>
          <w:rFonts w:ascii="Courier New" w:hAnsi="Courier New" w:cs="Courier New"/>
          <w:sz w:val="24"/>
          <w:szCs w:val="24"/>
        </w:rPr>
        <w:t xml:space="preserve"> seconded the motion and it </w:t>
      </w:r>
      <w:bookmarkStart w:id="0" w:name="_GoBack"/>
      <w:bookmarkEnd w:id="0"/>
      <w:r w:rsidRPr="00B0477E">
        <w:rPr>
          <w:rFonts w:ascii="Courier New" w:hAnsi="Courier New" w:cs="Courier New"/>
          <w:sz w:val="24"/>
          <w:szCs w:val="24"/>
        </w:rPr>
        <w:t xml:space="preserve">carried a </w:t>
      </w:r>
      <w:r w:rsidR="00F36816">
        <w:rPr>
          <w:rFonts w:ascii="Courier New" w:hAnsi="Courier New" w:cs="Courier New"/>
          <w:sz w:val="24"/>
          <w:szCs w:val="24"/>
        </w:rPr>
        <w:t>5</w:t>
      </w:r>
      <w:r w:rsidRPr="00B0477E">
        <w:rPr>
          <w:rFonts w:ascii="Courier New" w:hAnsi="Courier New" w:cs="Courier New"/>
          <w:sz w:val="24"/>
          <w:szCs w:val="24"/>
        </w:rPr>
        <w:t xml:space="preserve">-0 vote. </w:t>
      </w:r>
    </w:p>
    <w:p w:rsidR="00B0477E" w:rsidRPr="00B0477E" w:rsidRDefault="00B0477E" w:rsidP="00B0477E">
      <w:pPr>
        <w:widowControl w:val="0"/>
        <w:tabs>
          <w:tab w:val="left" w:pos="720"/>
          <w:tab w:val="left" w:pos="900"/>
        </w:tabs>
        <w:autoSpaceDE w:val="0"/>
        <w:autoSpaceDN w:val="0"/>
        <w:adjustRightInd w:val="0"/>
        <w:ind w:left="720" w:hanging="720"/>
        <w:rPr>
          <w:rFonts w:ascii="Courier New" w:eastAsia="Times New Roman" w:hAnsi="Courier New" w:cs="Courier New"/>
          <w:sz w:val="24"/>
          <w:szCs w:val="24"/>
        </w:rPr>
      </w:pPr>
    </w:p>
    <w:p w:rsidR="00B0477E" w:rsidRPr="00B0477E" w:rsidRDefault="00B0477E" w:rsidP="00B0477E">
      <w:pPr>
        <w:widowControl w:val="0"/>
        <w:tabs>
          <w:tab w:val="left" w:pos="720"/>
          <w:tab w:val="left" w:pos="900"/>
        </w:tabs>
        <w:autoSpaceDE w:val="0"/>
        <w:autoSpaceDN w:val="0"/>
        <w:adjustRightInd w:val="0"/>
        <w:rPr>
          <w:rFonts w:ascii="Courier New" w:eastAsia="Times New Roman" w:hAnsi="Courier New" w:cs="Courier New"/>
          <w:sz w:val="24"/>
          <w:szCs w:val="24"/>
        </w:rPr>
      </w:pPr>
    </w:p>
    <w:p w:rsidR="00B0477E" w:rsidRPr="00B0477E" w:rsidRDefault="00B0477E" w:rsidP="00B0477E">
      <w:pPr>
        <w:widowControl w:val="0"/>
        <w:tabs>
          <w:tab w:val="left" w:pos="720"/>
          <w:tab w:val="left" w:pos="900"/>
        </w:tabs>
        <w:autoSpaceDE w:val="0"/>
        <w:autoSpaceDN w:val="0"/>
        <w:adjustRightInd w:val="0"/>
        <w:rPr>
          <w:rFonts w:ascii="Courier New" w:eastAsia="Times New Roman" w:hAnsi="Courier New" w:cs="Courier New"/>
          <w:sz w:val="24"/>
          <w:szCs w:val="24"/>
        </w:rPr>
      </w:pP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t>____________________</w:t>
      </w:r>
    </w:p>
    <w:p w:rsidR="00B0477E" w:rsidRPr="00B0477E" w:rsidRDefault="00B0477E" w:rsidP="00B0477E">
      <w:pPr>
        <w:widowControl w:val="0"/>
        <w:tabs>
          <w:tab w:val="left" w:pos="720"/>
          <w:tab w:val="left" w:pos="900"/>
        </w:tabs>
        <w:autoSpaceDE w:val="0"/>
        <w:autoSpaceDN w:val="0"/>
        <w:adjustRightInd w:val="0"/>
        <w:rPr>
          <w:rFonts w:ascii="Courier New" w:eastAsia="Times New Roman" w:hAnsi="Courier New" w:cs="Courier New"/>
          <w:sz w:val="20"/>
          <w:szCs w:val="20"/>
        </w:rPr>
      </w:pP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r>
      <w:r w:rsidRPr="00B0477E">
        <w:rPr>
          <w:rFonts w:ascii="Courier New" w:eastAsia="Times New Roman" w:hAnsi="Courier New" w:cs="Courier New"/>
          <w:sz w:val="24"/>
          <w:szCs w:val="24"/>
        </w:rPr>
        <w:tab/>
        <w:t>Kent Lang, Secretary</w:t>
      </w:r>
    </w:p>
    <w:p w:rsidR="00B0477E" w:rsidRDefault="00B0477E" w:rsidP="00671729">
      <w:pPr>
        <w:rPr>
          <w:rFonts w:ascii="Courier New" w:hAnsi="Courier New" w:cs="Courier New"/>
          <w:sz w:val="24"/>
          <w:szCs w:val="24"/>
        </w:rPr>
      </w:pPr>
    </w:p>
    <w:p w:rsidR="00B0477E" w:rsidRPr="00B0477E" w:rsidRDefault="00B0477E" w:rsidP="00671729">
      <w:pPr>
        <w:rPr>
          <w:rFonts w:ascii="Courier New" w:hAnsi="Courier New" w:cs="Courier New"/>
          <w:sz w:val="24"/>
          <w:szCs w:val="24"/>
        </w:rPr>
      </w:pPr>
    </w:p>
    <w:sectPr w:rsidR="00B0477E" w:rsidRPr="00B0477E" w:rsidSect="004A47FA">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729"/>
    <w:rsid w:val="0005535A"/>
    <w:rsid w:val="00066957"/>
    <w:rsid w:val="000E3125"/>
    <w:rsid w:val="00290F1C"/>
    <w:rsid w:val="003033BB"/>
    <w:rsid w:val="00352DB0"/>
    <w:rsid w:val="003C5946"/>
    <w:rsid w:val="003D2A5F"/>
    <w:rsid w:val="003D5F6B"/>
    <w:rsid w:val="004A47FA"/>
    <w:rsid w:val="00531CD7"/>
    <w:rsid w:val="00584984"/>
    <w:rsid w:val="005A749E"/>
    <w:rsid w:val="005C5AD9"/>
    <w:rsid w:val="0060144E"/>
    <w:rsid w:val="00647A9A"/>
    <w:rsid w:val="00671729"/>
    <w:rsid w:val="0069725F"/>
    <w:rsid w:val="00783D81"/>
    <w:rsid w:val="007A7402"/>
    <w:rsid w:val="008303FB"/>
    <w:rsid w:val="00847793"/>
    <w:rsid w:val="0086228A"/>
    <w:rsid w:val="0097452B"/>
    <w:rsid w:val="009F790A"/>
    <w:rsid w:val="00A02173"/>
    <w:rsid w:val="00A91CB1"/>
    <w:rsid w:val="00B0477E"/>
    <w:rsid w:val="00B17F41"/>
    <w:rsid w:val="00B936F3"/>
    <w:rsid w:val="00CE60C6"/>
    <w:rsid w:val="00D10682"/>
    <w:rsid w:val="00D256F8"/>
    <w:rsid w:val="00DD5D19"/>
    <w:rsid w:val="00DE492E"/>
    <w:rsid w:val="00F03113"/>
    <w:rsid w:val="00F3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3BB"/>
    <w:rPr>
      <w:rFonts w:ascii="Tahoma" w:hAnsi="Tahoma" w:cs="Tahoma"/>
      <w:sz w:val="16"/>
      <w:szCs w:val="16"/>
    </w:rPr>
  </w:style>
  <w:style w:type="character" w:customStyle="1" w:styleId="BalloonTextChar">
    <w:name w:val="Balloon Text Char"/>
    <w:basedOn w:val="DefaultParagraphFont"/>
    <w:link w:val="BalloonText"/>
    <w:uiPriority w:val="99"/>
    <w:semiHidden/>
    <w:rsid w:val="003033BB"/>
    <w:rPr>
      <w:rFonts w:ascii="Tahoma" w:hAnsi="Tahoma" w:cs="Tahoma"/>
      <w:sz w:val="16"/>
      <w:szCs w:val="16"/>
    </w:rPr>
  </w:style>
  <w:style w:type="paragraph" w:styleId="ListParagraph">
    <w:name w:val="List Paragraph"/>
    <w:basedOn w:val="Normal"/>
    <w:uiPriority w:val="34"/>
    <w:qFormat/>
    <w:rsid w:val="008303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3BB"/>
    <w:rPr>
      <w:rFonts w:ascii="Tahoma" w:hAnsi="Tahoma" w:cs="Tahoma"/>
      <w:sz w:val="16"/>
      <w:szCs w:val="16"/>
    </w:rPr>
  </w:style>
  <w:style w:type="character" w:customStyle="1" w:styleId="BalloonTextChar">
    <w:name w:val="Balloon Text Char"/>
    <w:basedOn w:val="DefaultParagraphFont"/>
    <w:link w:val="BalloonText"/>
    <w:uiPriority w:val="99"/>
    <w:semiHidden/>
    <w:rsid w:val="003033BB"/>
    <w:rPr>
      <w:rFonts w:ascii="Tahoma" w:hAnsi="Tahoma" w:cs="Tahoma"/>
      <w:sz w:val="16"/>
      <w:szCs w:val="16"/>
    </w:rPr>
  </w:style>
  <w:style w:type="paragraph" w:styleId="ListParagraph">
    <w:name w:val="List Paragraph"/>
    <w:basedOn w:val="Normal"/>
    <w:uiPriority w:val="34"/>
    <w:qFormat/>
    <w:rsid w:val="00830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Kenric Jameson</cp:lastModifiedBy>
  <cp:revision>3</cp:revision>
  <cp:lastPrinted>2020-02-25T16:34:00Z</cp:lastPrinted>
  <dcterms:created xsi:type="dcterms:W3CDTF">2020-02-26T22:00:00Z</dcterms:created>
  <dcterms:modified xsi:type="dcterms:W3CDTF">2020-02-26T22:01:00Z</dcterms:modified>
</cp:coreProperties>
</file>