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129D" w14:textId="77777777" w:rsidR="000F1D36" w:rsidRPr="00AE75A8" w:rsidRDefault="00FA528F" w:rsidP="00A65F13">
      <w:pPr>
        <w:pStyle w:val="BodyText"/>
        <w:ind w:left="4264" w:right="4265"/>
        <w:jc w:val="center"/>
        <w:rPr>
          <w:rFonts w:asciiTheme="minorHAnsi" w:hAnsiTheme="minorHAnsi"/>
          <w:b/>
          <w:bCs/>
        </w:rPr>
      </w:pPr>
      <w:r w:rsidRPr="00AE75A8">
        <w:rPr>
          <w:rFonts w:asciiTheme="minorHAnsi" w:hAnsiTheme="minorHAnsi"/>
          <w:b/>
          <w:bCs/>
        </w:rPr>
        <w:t>MINUTES</w:t>
      </w:r>
    </w:p>
    <w:p w14:paraId="57E2FFDA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3A7E40D6" w14:textId="77777777" w:rsidR="001066F4" w:rsidRPr="00AE75A8" w:rsidRDefault="00FA528F" w:rsidP="00A65F13">
      <w:pPr>
        <w:pStyle w:val="BodyText"/>
        <w:ind w:left="3192" w:right="3188"/>
        <w:jc w:val="center"/>
        <w:rPr>
          <w:rFonts w:asciiTheme="minorHAnsi" w:hAnsiTheme="minorHAnsi"/>
        </w:rPr>
      </w:pPr>
      <w:r w:rsidRPr="00AE75A8">
        <w:rPr>
          <w:rFonts w:asciiTheme="minorHAnsi" w:hAnsiTheme="minorHAnsi"/>
        </w:rPr>
        <w:t>Minutes of the Board of</w:t>
      </w:r>
      <w:r w:rsidRPr="00AE75A8">
        <w:rPr>
          <w:rFonts w:asciiTheme="minorHAnsi" w:hAnsiTheme="minorHAnsi"/>
          <w:spacing w:val="-15"/>
        </w:rPr>
        <w:t xml:space="preserve"> </w:t>
      </w:r>
      <w:r w:rsidRPr="00AE75A8">
        <w:rPr>
          <w:rFonts w:asciiTheme="minorHAnsi" w:hAnsiTheme="minorHAnsi"/>
        </w:rPr>
        <w:t>Truste</w:t>
      </w:r>
      <w:r w:rsidR="001066F4" w:rsidRPr="00AE75A8">
        <w:rPr>
          <w:rFonts w:asciiTheme="minorHAnsi" w:hAnsiTheme="minorHAnsi"/>
        </w:rPr>
        <w:t>es Reclamation District No. 537</w:t>
      </w:r>
    </w:p>
    <w:p w14:paraId="188A2823" w14:textId="1F4E74BB" w:rsidR="000F1D36" w:rsidRPr="00AE75A8" w:rsidRDefault="00DE7DCC" w:rsidP="00A65F13">
      <w:pPr>
        <w:pStyle w:val="BodyText"/>
        <w:ind w:left="3192" w:right="318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December 10, 2020</w:t>
      </w:r>
    </w:p>
    <w:p w14:paraId="07328AC1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  <w:sz w:val="21"/>
        </w:rPr>
      </w:pPr>
    </w:p>
    <w:p w14:paraId="3901BEE4" w14:textId="56DDE4E9" w:rsidR="000F1D36" w:rsidRPr="00AE75A8" w:rsidRDefault="00FA528F" w:rsidP="00A65F13">
      <w:pPr>
        <w:pStyle w:val="BodyText"/>
        <w:ind w:left="100" w:right="108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Pursuant to the foregoing consent and the notice thereof, duly and regularly posted and given to all members of the Board of Trustees, and by-laws of said District, a special meeting of the Board of Trustees of Reclamation District No. 537 was called to order by President </w:t>
      </w:r>
      <w:r w:rsidR="00DE7DCC">
        <w:rPr>
          <w:rFonts w:asciiTheme="minorHAnsi" w:hAnsiTheme="minorHAnsi"/>
        </w:rPr>
        <w:t xml:space="preserve">William Mattos </w:t>
      </w:r>
      <w:r w:rsidRPr="00AE75A8">
        <w:rPr>
          <w:rFonts w:asciiTheme="minorHAnsi" w:hAnsiTheme="minorHAnsi"/>
        </w:rPr>
        <w:t xml:space="preserve">on </w:t>
      </w:r>
      <w:r w:rsidR="00DE7DCC">
        <w:rPr>
          <w:rFonts w:asciiTheme="minorHAnsi" w:hAnsiTheme="minorHAnsi"/>
        </w:rPr>
        <w:t>Thur</w:t>
      </w:r>
      <w:r w:rsidR="00825C51" w:rsidRPr="00AE75A8">
        <w:rPr>
          <w:rFonts w:asciiTheme="minorHAnsi" w:hAnsiTheme="minorHAnsi"/>
        </w:rPr>
        <w:t>s</w:t>
      </w:r>
      <w:r w:rsidRPr="00AE75A8">
        <w:rPr>
          <w:rFonts w:asciiTheme="minorHAnsi" w:hAnsiTheme="minorHAnsi"/>
        </w:rPr>
        <w:t xml:space="preserve">day, </w:t>
      </w:r>
      <w:r w:rsidR="00DE7DCC">
        <w:rPr>
          <w:rFonts w:asciiTheme="minorHAnsi" w:hAnsiTheme="minorHAnsi"/>
        </w:rPr>
        <w:t>Dec</w:t>
      </w:r>
      <w:r w:rsidR="00825C51" w:rsidRPr="00AE75A8">
        <w:rPr>
          <w:rFonts w:asciiTheme="minorHAnsi" w:hAnsiTheme="minorHAnsi"/>
        </w:rPr>
        <w:t>ember 1</w:t>
      </w:r>
      <w:r w:rsidR="00DE7DCC">
        <w:rPr>
          <w:rFonts w:asciiTheme="minorHAnsi" w:hAnsiTheme="minorHAnsi"/>
        </w:rPr>
        <w:t>0</w:t>
      </w:r>
      <w:r w:rsidR="00825C51" w:rsidRPr="00AE75A8">
        <w:rPr>
          <w:rFonts w:asciiTheme="minorHAnsi" w:hAnsiTheme="minorHAnsi"/>
        </w:rPr>
        <w:t>, 2020</w:t>
      </w:r>
      <w:r w:rsidRPr="00AE75A8">
        <w:rPr>
          <w:rFonts w:asciiTheme="minorHAnsi" w:hAnsiTheme="minorHAnsi"/>
        </w:rPr>
        <w:t xml:space="preserve">, at </w:t>
      </w:r>
      <w:r w:rsidR="00DE7DCC">
        <w:rPr>
          <w:rFonts w:asciiTheme="minorHAnsi" w:hAnsiTheme="minorHAnsi"/>
        </w:rPr>
        <w:t>9:0</w:t>
      </w:r>
      <w:r w:rsidR="00A539E3">
        <w:rPr>
          <w:rFonts w:asciiTheme="minorHAnsi" w:hAnsiTheme="minorHAnsi"/>
        </w:rPr>
        <w:t>2</w:t>
      </w:r>
      <w:r w:rsidRPr="00AE75A8">
        <w:rPr>
          <w:rFonts w:asciiTheme="minorHAnsi" w:hAnsiTheme="minorHAnsi"/>
        </w:rPr>
        <w:t xml:space="preserve"> </w:t>
      </w:r>
      <w:r w:rsidR="00DE7DCC">
        <w:rPr>
          <w:rFonts w:asciiTheme="minorHAnsi" w:hAnsiTheme="minorHAnsi"/>
        </w:rPr>
        <w:t>a</w:t>
      </w:r>
      <w:r w:rsidRPr="00AE75A8">
        <w:rPr>
          <w:rFonts w:asciiTheme="minorHAnsi" w:hAnsiTheme="minorHAnsi"/>
        </w:rPr>
        <w:t xml:space="preserve">m </w:t>
      </w:r>
      <w:r w:rsidR="00825C51" w:rsidRPr="00AE75A8">
        <w:rPr>
          <w:rFonts w:asciiTheme="minorHAnsi" w:hAnsiTheme="minorHAnsi"/>
        </w:rPr>
        <w:t>via Teams online meeting.</w:t>
      </w:r>
    </w:p>
    <w:p w14:paraId="13051430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44E4235E" w14:textId="41C82B96" w:rsidR="000F1D36" w:rsidRPr="00AE75A8" w:rsidRDefault="00FA528F" w:rsidP="00A65F13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right="169"/>
        <w:rPr>
          <w:rFonts w:asciiTheme="minorHAnsi" w:hAnsiTheme="minorHAnsi"/>
          <w:u w:val="none"/>
        </w:rPr>
      </w:pPr>
      <w:r w:rsidRPr="00AE75A8">
        <w:rPr>
          <w:rFonts w:asciiTheme="minorHAnsi" w:hAnsiTheme="minorHAnsi"/>
        </w:rPr>
        <w:t>Meeting Attendance:</w:t>
      </w:r>
      <w:r w:rsidRPr="00AE75A8">
        <w:rPr>
          <w:rFonts w:asciiTheme="minorHAnsi" w:hAnsiTheme="minorHAnsi"/>
          <w:u w:val="none"/>
        </w:rPr>
        <w:t xml:space="preserve"> Meeting attended by Trustees: </w:t>
      </w:r>
      <w:r w:rsidR="00825C51" w:rsidRPr="00AE75A8">
        <w:rPr>
          <w:rFonts w:asciiTheme="minorHAnsi" w:hAnsiTheme="minorHAnsi"/>
          <w:u w:val="none"/>
        </w:rPr>
        <w:t>William</w:t>
      </w:r>
      <w:r w:rsidRPr="00AE75A8">
        <w:rPr>
          <w:rFonts w:asciiTheme="minorHAnsi" w:hAnsiTheme="minorHAnsi"/>
          <w:u w:val="none"/>
        </w:rPr>
        <w:t xml:space="preserve"> Mattos, Thomas Ramos</w:t>
      </w:r>
      <w:r w:rsidR="004969D2" w:rsidRPr="00AE75A8">
        <w:rPr>
          <w:rFonts w:asciiTheme="minorHAnsi" w:hAnsiTheme="minorHAnsi"/>
          <w:u w:val="none"/>
        </w:rPr>
        <w:t>, Dan Ramos and Ray Yeung</w:t>
      </w:r>
      <w:r w:rsidRPr="00AE75A8">
        <w:rPr>
          <w:rFonts w:asciiTheme="minorHAnsi" w:hAnsiTheme="minorHAnsi"/>
          <w:u w:val="none"/>
        </w:rPr>
        <w:t>.</w:t>
      </w:r>
      <w:r w:rsidR="00A539E3">
        <w:rPr>
          <w:rFonts w:asciiTheme="minorHAnsi" w:hAnsiTheme="minorHAnsi"/>
          <w:u w:val="none"/>
        </w:rPr>
        <w:t xml:space="preserve"> Trustee Ross Peabody was absent.</w:t>
      </w:r>
      <w:r w:rsidRPr="00AE75A8">
        <w:rPr>
          <w:rFonts w:asciiTheme="minorHAnsi" w:hAnsiTheme="minorHAnsi"/>
          <w:u w:val="none"/>
        </w:rPr>
        <w:t xml:space="preserve"> Also in attendance w</w:t>
      </w:r>
      <w:r w:rsidR="008239A0">
        <w:rPr>
          <w:rFonts w:asciiTheme="minorHAnsi" w:hAnsiTheme="minorHAnsi"/>
          <w:u w:val="none"/>
        </w:rPr>
        <w:t>ere</w:t>
      </w:r>
      <w:r w:rsidR="007E1700" w:rsidRPr="00AE75A8">
        <w:rPr>
          <w:rFonts w:asciiTheme="minorHAnsi" w:hAnsiTheme="minorHAnsi"/>
          <w:u w:val="none"/>
        </w:rPr>
        <w:t xml:space="preserve"> the following staff and RD 537 consultants</w:t>
      </w:r>
      <w:r w:rsidRPr="00AE75A8">
        <w:rPr>
          <w:rFonts w:asciiTheme="minorHAnsi" w:hAnsiTheme="minorHAnsi"/>
          <w:u w:val="none"/>
        </w:rPr>
        <w:t xml:space="preserve">: Manager Kyle Lang, </w:t>
      </w:r>
      <w:r w:rsidR="00A65F13" w:rsidRPr="00AE75A8">
        <w:rPr>
          <w:rFonts w:asciiTheme="minorHAnsi" w:hAnsiTheme="minorHAnsi"/>
          <w:u w:val="none"/>
        </w:rPr>
        <w:t>Tina Anderson</w:t>
      </w:r>
      <w:r w:rsidR="00DE7DCC">
        <w:rPr>
          <w:rFonts w:asciiTheme="minorHAnsi" w:hAnsiTheme="minorHAnsi"/>
          <w:u w:val="none"/>
        </w:rPr>
        <w:t>, Nichole Leonard, Dustin Dumars,</w:t>
      </w:r>
      <w:r w:rsidR="004969D2" w:rsidRPr="00AE75A8">
        <w:rPr>
          <w:rFonts w:asciiTheme="minorHAnsi" w:hAnsiTheme="minorHAnsi"/>
          <w:u w:val="none"/>
        </w:rPr>
        <w:t xml:space="preserve"> and Rebecca Smith</w:t>
      </w:r>
      <w:r w:rsidR="007E1700" w:rsidRPr="00AE75A8">
        <w:rPr>
          <w:rFonts w:asciiTheme="minorHAnsi" w:hAnsiTheme="minorHAnsi"/>
          <w:u w:val="none"/>
        </w:rPr>
        <w:t>.</w:t>
      </w:r>
    </w:p>
    <w:p w14:paraId="7F2DB43F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1768D2B2" w14:textId="77777777" w:rsidR="000F1D36" w:rsidRPr="00AE75A8" w:rsidRDefault="00FA528F" w:rsidP="00A65F13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459"/>
        <w:rPr>
          <w:rFonts w:asciiTheme="minorHAnsi" w:hAnsiTheme="minorHAnsi"/>
          <w:u w:val="none"/>
        </w:rPr>
      </w:pPr>
      <w:r w:rsidRPr="00AE75A8">
        <w:rPr>
          <w:rFonts w:asciiTheme="minorHAnsi" w:hAnsiTheme="minorHAnsi"/>
        </w:rPr>
        <w:t>Approval of</w:t>
      </w:r>
      <w:r w:rsidRPr="00AE75A8">
        <w:rPr>
          <w:rFonts w:asciiTheme="minorHAnsi" w:hAnsiTheme="minorHAnsi"/>
          <w:spacing w:val="-2"/>
        </w:rPr>
        <w:t xml:space="preserve"> </w:t>
      </w:r>
      <w:r w:rsidRPr="00AE75A8">
        <w:rPr>
          <w:rFonts w:asciiTheme="minorHAnsi" w:hAnsiTheme="minorHAnsi"/>
        </w:rPr>
        <w:t>Agenda:</w:t>
      </w:r>
    </w:p>
    <w:p w14:paraId="2B67A93E" w14:textId="373CEF49" w:rsidR="000F1D36" w:rsidRPr="00AE75A8" w:rsidRDefault="001066F4" w:rsidP="00A65F13">
      <w:pPr>
        <w:pStyle w:val="BodyText"/>
        <w:ind w:right="108" w:hanging="1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Trustee </w:t>
      </w:r>
      <w:r w:rsidR="00825C51" w:rsidRPr="00AE75A8">
        <w:rPr>
          <w:rFonts w:asciiTheme="minorHAnsi" w:hAnsiTheme="minorHAnsi"/>
        </w:rPr>
        <w:t>D. Ramos</w:t>
      </w:r>
      <w:r w:rsidR="00FA528F" w:rsidRPr="00AE75A8">
        <w:rPr>
          <w:rFonts w:asciiTheme="minorHAnsi" w:hAnsiTheme="minorHAnsi"/>
        </w:rPr>
        <w:t xml:space="preserve"> made the motion to approve the age</w:t>
      </w:r>
      <w:r w:rsidRPr="00AE75A8">
        <w:rPr>
          <w:rFonts w:asciiTheme="minorHAnsi" w:hAnsiTheme="minorHAnsi"/>
        </w:rPr>
        <w:t>nda as presented. Trustee</w:t>
      </w:r>
      <w:r w:rsidR="00C55E04" w:rsidRPr="00AE75A8">
        <w:rPr>
          <w:rFonts w:asciiTheme="minorHAnsi" w:hAnsiTheme="minorHAnsi"/>
        </w:rPr>
        <w:t xml:space="preserve"> </w:t>
      </w:r>
      <w:r w:rsidR="000E6C38">
        <w:rPr>
          <w:rFonts w:asciiTheme="minorHAnsi" w:hAnsiTheme="minorHAnsi"/>
        </w:rPr>
        <w:t xml:space="preserve">R. </w:t>
      </w:r>
      <w:r w:rsidR="00DE7DCC">
        <w:rPr>
          <w:rFonts w:asciiTheme="minorHAnsi" w:hAnsiTheme="minorHAnsi"/>
        </w:rPr>
        <w:t>Yeung</w:t>
      </w:r>
      <w:r w:rsidR="004969D2" w:rsidRPr="00AE75A8">
        <w:rPr>
          <w:rFonts w:asciiTheme="minorHAnsi" w:hAnsiTheme="minorHAnsi"/>
        </w:rPr>
        <w:t xml:space="preserve"> </w:t>
      </w:r>
      <w:r w:rsidR="00FA528F" w:rsidRPr="00AE75A8">
        <w:rPr>
          <w:rFonts w:asciiTheme="minorHAnsi" w:hAnsiTheme="minorHAnsi"/>
        </w:rPr>
        <w:t>seconded the motion</w:t>
      </w:r>
      <w:r w:rsidR="00825C51" w:rsidRPr="00AE75A8">
        <w:rPr>
          <w:rFonts w:asciiTheme="minorHAnsi" w:hAnsiTheme="minorHAnsi"/>
        </w:rPr>
        <w:t xml:space="preserve">, vote carried </w:t>
      </w:r>
      <w:r w:rsidR="00A539E3">
        <w:rPr>
          <w:rFonts w:asciiTheme="minorHAnsi" w:hAnsiTheme="minorHAnsi"/>
        </w:rPr>
        <w:t>4</w:t>
      </w:r>
      <w:r w:rsidR="00FA528F" w:rsidRPr="00AE75A8">
        <w:rPr>
          <w:rFonts w:asciiTheme="minorHAnsi" w:hAnsiTheme="minorHAnsi"/>
        </w:rPr>
        <w:t>-0</w:t>
      </w:r>
      <w:r w:rsidR="00A539E3">
        <w:rPr>
          <w:rFonts w:asciiTheme="minorHAnsi" w:hAnsiTheme="minorHAnsi"/>
        </w:rPr>
        <w:t>-1</w:t>
      </w:r>
      <w:r w:rsidR="001626B3" w:rsidRPr="00AE75A8">
        <w:rPr>
          <w:rFonts w:asciiTheme="minorHAnsi" w:hAnsiTheme="minorHAnsi"/>
        </w:rPr>
        <w:t>.</w:t>
      </w:r>
    </w:p>
    <w:p w14:paraId="0D5E1EC8" w14:textId="77777777" w:rsidR="00A65F13" w:rsidRPr="00AE75A8" w:rsidRDefault="00A65F13" w:rsidP="00A65F13">
      <w:pPr>
        <w:pStyle w:val="BodyText"/>
        <w:ind w:right="108" w:hanging="1"/>
        <w:rPr>
          <w:rFonts w:asciiTheme="minorHAnsi" w:hAnsiTheme="minorHAnsi"/>
        </w:rPr>
      </w:pPr>
    </w:p>
    <w:p w14:paraId="42D47A4D" w14:textId="04C198EF" w:rsidR="000F1D36" w:rsidRPr="00AE75A8" w:rsidRDefault="00DE7DCC" w:rsidP="00DE7DCC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rFonts w:asciiTheme="minorHAnsi" w:hAnsiTheme="minorHAnsi"/>
          <w:u w:val="none"/>
        </w:rPr>
      </w:pPr>
      <w:r w:rsidRPr="00DE7DCC">
        <w:rPr>
          <w:rFonts w:asciiTheme="minorHAnsi" w:hAnsiTheme="minorHAnsi"/>
        </w:rPr>
        <w:t>Approval of minutes of the Board meeting of October 8, 2020 and November 11, 2020</w:t>
      </w:r>
      <w:r w:rsidR="00FA528F" w:rsidRPr="00AE75A8">
        <w:rPr>
          <w:rFonts w:asciiTheme="minorHAnsi" w:hAnsiTheme="minorHAnsi"/>
        </w:rPr>
        <w:t>:</w:t>
      </w:r>
    </w:p>
    <w:p w14:paraId="176391A4" w14:textId="26E60585" w:rsidR="000E6C38" w:rsidRPr="00AE75A8" w:rsidRDefault="000E6C38" w:rsidP="000E6C38">
      <w:pPr>
        <w:pStyle w:val="BodyText"/>
        <w:ind w:right="108" w:hanging="1"/>
        <w:rPr>
          <w:rFonts w:asciiTheme="minorHAnsi" w:hAnsiTheme="minorHAnsi"/>
        </w:rPr>
      </w:pPr>
      <w:r>
        <w:rPr>
          <w:rFonts w:asciiTheme="minorHAnsi" w:hAnsiTheme="minorHAnsi"/>
        </w:rPr>
        <w:t>Trustee D. Ramos made the motion to approve the October 8</w:t>
      </w:r>
      <w:r w:rsidR="00A539E3">
        <w:rPr>
          <w:rFonts w:asciiTheme="minorHAnsi" w:hAnsiTheme="minorHAnsi"/>
        </w:rPr>
        <w:t>, 2020</w:t>
      </w:r>
      <w:r>
        <w:rPr>
          <w:rFonts w:asciiTheme="minorHAnsi" w:hAnsiTheme="minorHAnsi"/>
        </w:rPr>
        <w:t xml:space="preserve"> minutes. Trustee Mattos seconded the motion, vote carried 4-0</w:t>
      </w:r>
      <w:r w:rsidR="00A539E3">
        <w:rPr>
          <w:rFonts w:asciiTheme="minorHAnsi" w:hAnsiTheme="minorHAnsi"/>
        </w:rPr>
        <w:t>-1</w:t>
      </w:r>
      <w:r>
        <w:rPr>
          <w:rFonts w:asciiTheme="minorHAnsi" w:hAnsiTheme="minorHAnsi"/>
        </w:rPr>
        <w:t>. Trustee D. Ramos made the motion to approve the November 11</w:t>
      </w:r>
      <w:r w:rsidR="00A539E3">
        <w:rPr>
          <w:rFonts w:asciiTheme="minorHAnsi" w:hAnsiTheme="minorHAnsi"/>
        </w:rPr>
        <w:t>, 2020</w:t>
      </w:r>
      <w:r>
        <w:rPr>
          <w:rFonts w:asciiTheme="minorHAnsi" w:hAnsiTheme="minorHAnsi"/>
        </w:rPr>
        <w:t xml:space="preserve"> minutes. Trustee Mattos seconded the motion, vote carried 4-0</w:t>
      </w:r>
      <w:r w:rsidR="00A539E3">
        <w:rPr>
          <w:rFonts w:asciiTheme="minorHAnsi" w:hAnsiTheme="minorHAnsi"/>
        </w:rPr>
        <w:t>-1</w:t>
      </w:r>
      <w:r>
        <w:rPr>
          <w:rFonts w:asciiTheme="minorHAnsi" w:hAnsiTheme="minorHAnsi"/>
        </w:rPr>
        <w:t xml:space="preserve">. </w:t>
      </w:r>
    </w:p>
    <w:p w14:paraId="2529AB0D" w14:textId="5EED345E" w:rsidR="00FE04CB" w:rsidRPr="00AE75A8" w:rsidRDefault="00FE04CB" w:rsidP="00FE04CB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</w:p>
    <w:p w14:paraId="65826241" w14:textId="33D9598C" w:rsidR="00FE04CB" w:rsidRPr="00AE75A8" w:rsidRDefault="00DE7DCC" w:rsidP="00825C51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459"/>
        <w:rPr>
          <w:rFonts w:asciiTheme="minorHAnsi" w:hAnsiTheme="minorHAnsi"/>
        </w:rPr>
      </w:pPr>
      <w:r>
        <w:rPr>
          <w:rFonts w:asciiTheme="minorHAnsi" w:hAnsiTheme="minorHAnsi"/>
        </w:rPr>
        <w:t>District Finances</w:t>
      </w:r>
    </w:p>
    <w:p w14:paraId="6975B727" w14:textId="77777777" w:rsidR="00D17E34" w:rsidRDefault="000E6C38" w:rsidP="00181432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 xml:space="preserve">Mr. Dumars presented informational </w:t>
      </w:r>
      <w:r w:rsidRPr="00A539E3">
        <w:rPr>
          <w:rFonts w:asciiTheme="minorHAnsi" w:eastAsiaTheme="minorHAnsi" w:hAnsiTheme="minorHAnsi" w:cs="ArialMT"/>
        </w:rPr>
        <w:t xml:space="preserve">items </w:t>
      </w:r>
      <w:r w:rsidRPr="00E22F03">
        <w:rPr>
          <w:rFonts w:asciiTheme="minorHAnsi" w:eastAsiaTheme="minorHAnsi" w:hAnsiTheme="minorHAnsi" w:cs="ArialMT"/>
        </w:rPr>
        <w:t>(attached).</w:t>
      </w:r>
      <w:r>
        <w:rPr>
          <w:rFonts w:asciiTheme="minorHAnsi" w:eastAsiaTheme="minorHAnsi" w:hAnsiTheme="minorHAnsi" w:cs="ArialMT"/>
        </w:rPr>
        <w:t xml:space="preserve"> </w:t>
      </w:r>
    </w:p>
    <w:p w14:paraId="7A68E23E" w14:textId="77777777" w:rsidR="00D17E34" w:rsidRDefault="00D17E34" w:rsidP="00181432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</w:p>
    <w:p w14:paraId="684DA394" w14:textId="64004BCD" w:rsidR="00A61AA1" w:rsidRPr="00AE75A8" w:rsidRDefault="000E6C38" w:rsidP="00181432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 xml:space="preserve">Trustee D. Ramos moved to approve the Resolution </w:t>
      </w:r>
      <w:r w:rsidR="00A539E3" w:rsidRPr="00D17E34">
        <w:rPr>
          <w:rFonts w:asciiTheme="minorHAnsi" w:eastAsiaTheme="minorHAnsi" w:hAnsiTheme="minorHAnsi" w:cs="ArialMT"/>
        </w:rPr>
        <w:t>for the transfer of remaining RD 827 funds held in County accounts to RD 537</w:t>
      </w:r>
      <w:r>
        <w:rPr>
          <w:rFonts w:asciiTheme="minorHAnsi" w:eastAsiaTheme="minorHAnsi" w:hAnsiTheme="minorHAnsi" w:cs="ArialMT"/>
        </w:rPr>
        <w:t>. Trustee R. Yeung seconded the motion, vote carried 4-0</w:t>
      </w:r>
      <w:r w:rsidR="00A539E3">
        <w:rPr>
          <w:rFonts w:asciiTheme="minorHAnsi" w:eastAsiaTheme="minorHAnsi" w:hAnsiTheme="minorHAnsi" w:cs="ArialMT"/>
        </w:rPr>
        <w:t>-1</w:t>
      </w:r>
      <w:r>
        <w:rPr>
          <w:rFonts w:asciiTheme="minorHAnsi" w:eastAsiaTheme="minorHAnsi" w:hAnsiTheme="minorHAnsi" w:cs="ArialMT"/>
        </w:rPr>
        <w:t xml:space="preserve">. </w:t>
      </w:r>
    </w:p>
    <w:p w14:paraId="7A1615C0" w14:textId="77777777" w:rsidR="00825C51" w:rsidRPr="00AE75A8" w:rsidRDefault="00825C51" w:rsidP="00FE04CB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</w:p>
    <w:p w14:paraId="4215BE4B" w14:textId="47445335" w:rsidR="00A61AA1" w:rsidRPr="00AE75A8" w:rsidRDefault="00DE7DCC" w:rsidP="00D17E34">
      <w:pPr>
        <w:pStyle w:val="ListParagraph"/>
        <w:numPr>
          <w:ilvl w:val="0"/>
          <w:numId w:val="1"/>
        </w:numPr>
        <w:spacing w:before="0"/>
        <w:ind w:left="450" w:hanging="350"/>
        <w:rPr>
          <w:rFonts w:asciiTheme="minorHAnsi" w:hAnsiTheme="minorHAnsi"/>
          <w:u w:val="none"/>
        </w:rPr>
      </w:pPr>
      <w:r>
        <w:rPr>
          <w:rFonts w:asciiTheme="minorHAnsi" w:hAnsiTheme="minorHAnsi"/>
        </w:rPr>
        <w:t>Public Comment</w:t>
      </w:r>
    </w:p>
    <w:p w14:paraId="56E5761A" w14:textId="41E5DF5E" w:rsidR="00A14882" w:rsidRDefault="00A14882" w:rsidP="000E6C38">
      <w:pPr>
        <w:pStyle w:val="ListParagraph"/>
        <w:tabs>
          <w:tab w:val="left" w:pos="460"/>
        </w:tabs>
        <w:spacing w:before="0"/>
        <w:rPr>
          <w:rFonts w:asciiTheme="minorHAnsi" w:eastAsiaTheme="minorHAnsi" w:hAnsiTheme="minorHAnsi" w:cs="ArialMT"/>
        </w:rPr>
      </w:pPr>
      <w:r w:rsidRPr="00AE75A8">
        <w:rPr>
          <w:rFonts w:asciiTheme="minorHAnsi" w:hAnsiTheme="minorHAnsi"/>
          <w:u w:val="none"/>
        </w:rPr>
        <w:tab/>
      </w:r>
      <w:r w:rsidR="000E6C38">
        <w:rPr>
          <w:rFonts w:asciiTheme="minorHAnsi" w:hAnsiTheme="minorHAnsi"/>
          <w:u w:val="none"/>
        </w:rPr>
        <w:t>No public comments.</w:t>
      </w:r>
    </w:p>
    <w:p w14:paraId="3948D877" w14:textId="77777777" w:rsidR="00181432" w:rsidRPr="00AE75A8" w:rsidRDefault="00181432" w:rsidP="00181432">
      <w:pPr>
        <w:widowControl/>
        <w:adjustRightInd w:val="0"/>
        <w:ind w:left="450"/>
        <w:rPr>
          <w:rFonts w:asciiTheme="minorHAnsi" w:eastAsiaTheme="minorHAnsi" w:hAnsiTheme="minorHAnsi" w:cs="ArialMT"/>
        </w:rPr>
      </w:pPr>
    </w:p>
    <w:p w14:paraId="7FBED96A" w14:textId="1F20C93D" w:rsidR="00A61AA1" w:rsidRPr="00AE75A8" w:rsidRDefault="00DE7DCC" w:rsidP="00181432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MBK Updates</w:t>
      </w:r>
    </w:p>
    <w:p w14:paraId="7F332BAB" w14:textId="4486B07E" w:rsidR="007C08BE" w:rsidRDefault="007C08BE" w:rsidP="007C08BE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>Pump Station Update</w:t>
      </w:r>
    </w:p>
    <w:p w14:paraId="6EF56316" w14:textId="681C8267" w:rsidR="007C08BE" w:rsidRDefault="00A539E3" w:rsidP="007C08BE">
      <w:pPr>
        <w:pStyle w:val="ListParagraph"/>
        <w:widowControl/>
        <w:adjustRightInd w:val="0"/>
        <w:ind w:left="1370" w:right="-160" w:firstLine="0"/>
        <w:rPr>
          <w:rFonts w:asciiTheme="minorHAnsi" w:eastAsiaTheme="minorHAnsi" w:hAnsiTheme="minorHAnsi" w:cs="ArialMT"/>
          <w:u w:val="none"/>
        </w:rPr>
      </w:pPr>
      <w:proofErr w:type="spellStart"/>
      <w:r>
        <w:rPr>
          <w:rFonts w:asciiTheme="minorHAnsi" w:eastAsiaTheme="minorHAnsi" w:hAnsiTheme="minorHAnsi" w:cs="ArialMT"/>
          <w:u w:val="none"/>
        </w:rPr>
        <w:t>Forgen</w:t>
      </w:r>
      <w:proofErr w:type="spellEnd"/>
      <w:r>
        <w:rPr>
          <w:rFonts w:asciiTheme="minorHAnsi" w:eastAsiaTheme="minorHAnsi" w:hAnsiTheme="minorHAnsi" w:cs="ArialMT"/>
          <w:u w:val="none"/>
        </w:rPr>
        <w:t xml:space="preserve"> is placing fill at the site of the new pump station. The fill needs to settle for five months. </w:t>
      </w:r>
      <w:proofErr w:type="spellStart"/>
      <w:r>
        <w:rPr>
          <w:rFonts w:asciiTheme="minorHAnsi" w:eastAsiaTheme="minorHAnsi" w:hAnsiTheme="minorHAnsi" w:cs="ArialMT"/>
          <w:u w:val="none"/>
        </w:rPr>
        <w:t>Forgen</w:t>
      </w:r>
      <w:proofErr w:type="spellEnd"/>
      <w:r>
        <w:rPr>
          <w:rFonts w:asciiTheme="minorHAnsi" w:eastAsiaTheme="minorHAnsi" w:hAnsiTheme="minorHAnsi" w:cs="ArialMT"/>
          <w:u w:val="none"/>
        </w:rPr>
        <w:t xml:space="preserve"> is on schedule </w:t>
      </w:r>
      <w:r w:rsidR="007C08BE" w:rsidRPr="007C08BE">
        <w:rPr>
          <w:rFonts w:asciiTheme="minorHAnsi" w:eastAsiaTheme="minorHAnsi" w:hAnsiTheme="minorHAnsi" w:cs="ArialMT"/>
          <w:u w:val="none"/>
        </w:rPr>
        <w:t xml:space="preserve">to finish </w:t>
      </w:r>
      <w:r>
        <w:rPr>
          <w:rFonts w:asciiTheme="minorHAnsi" w:eastAsiaTheme="minorHAnsi" w:hAnsiTheme="minorHAnsi" w:cs="ArialMT"/>
          <w:u w:val="none"/>
        </w:rPr>
        <w:t>fill placement</w:t>
      </w:r>
      <w:r w:rsidR="007C08BE" w:rsidRPr="007C08BE">
        <w:rPr>
          <w:rFonts w:asciiTheme="minorHAnsi" w:eastAsiaTheme="minorHAnsi" w:hAnsiTheme="minorHAnsi" w:cs="ArialMT"/>
          <w:u w:val="none"/>
        </w:rPr>
        <w:t xml:space="preserve"> by the</w:t>
      </w:r>
      <w:r w:rsidR="007C08BE">
        <w:rPr>
          <w:rFonts w:asciiTheme="minorHAnsi" w:eastAsiaTheme="minorHAnsi" w:hAnsiTheme="minorHAnsi" w:cs="ArialMT"/>
          <w:u w:val="none"/>
        </w:rPr>
        <w:t xml:space="preserve"> end of December 2020. </w:t>
      </w:r>
      <w:r w:rsidR="00E22F03">
        <w:rPr>
          <w:rFonts w:asciiTheme="minorHAnsi" w:eastAsiaTheme="minorHAnsi" w:hAnsiTheme="minorHAnsi" w:cs="ArialMT"/>
          <w:u w:val="none"/>
        </w:rPr>
        <w:t xml:space="preserve">Geosyntec prepared a memo for </w:t>
      </w:r>
      <w:r w:rsidR="00E22F03" w:rsidRPr="00E22F03">
        <w:rPr>
          <w:rFonts w:asciiTheme="minorHAnsi" w:eastAsiaTheme="minorHAnsi" w:hAnsiTheme="minorHAnsi" w:cs="ArialMT"/>
          <w:u w:val="none"/>
        </w:rPr>
        <w:t>Water and Wastewater Systems Design Criteria</w:t>
      </w:r>
      <w:r w:rsidR="00E22F03">
        <w:rPr>
          <w:rFonts w:asciiTheme="minorHAnsi" w:eastAsiaTheme="minorHAnsi" w:hAnsiTheme="minorHAnsi" w:cs="ArialMT"/>
          <w:u w:val="none"/>
        </w:rPr>
        <w:t xml:space="preserve">. The </w:t>
      </w:r>
      <w:r w:rsidR="007C08BE">
        <w:rPr>
          <w:rFonts w:asciiTheme="minorHAnsi" w:eastAsiaTheme="minorHAnsi" w:hAnsiTheme="minorHAnsi" w:cs="ArialMT"/>
          <w:u w:val="none"/>
        </w:rPr>
        <w:t xml:space="preserve">Board </w:t>
      </w:r>
      <w:r w:rsidR="00E22F03">
        <w:rPr>
          <w:rFonts w:asciiTheme="minorHAnsi" w:eastAsiaTheme="minorHAnsi" w:hAnsiTheme="minorHAnsi" w:cs="ArialMT"/>
          <w:u w:val="none"/>
        </w:rPr>
        <w:t xml:space="preserve">has been asked to review the memo and </w:t>
      </w:r>
      <w:r w:rsidR="007C08BE">
        <w:rPr>
          <w:rFonts w:asciiTheme="minorHAnsi" w:eastAsiaTheme="minorHAnsi" w:hAnsiTheme="minorHAnsi" w:cs="ArialMT"/>
          <w:u w:val="none"/>
        </w:rPr>
        <w:t>return comments by Dec</w:t>
      </w:r>
      <w:r w:rsidR="00E22F03">
        <w:rPr>
          <w:rFonts w:asciiTheme="minorHAnsi" w:eastAsiaTheme="minorHAnsi" w:hAnsiTheme="minorHAnsi" w:cs="ArialMT"/>
          <w:u w:val="none"/>
        </w:rPr>
        <w:t>ember</w:t>
      </w:r>
      <w:r w:rsidR="007C08BE">
        <w:rPr>
          <w:rFonts w:asciiTheme="minorHAnsi" w:eastAsiaTheme="minorHAnsi" w:hAnsiTheme="minorHAnsi" w:cs="ArialMT"/>
          <w:u w:val="none"/>
        </w:rPr>
        <w:t xml:space="preserve"> 1</w:t>
      </w:r>
      <w:r w:rsidR="00D17E34">
        <w:rPr>
          <w:rFonts w:asciiTheme="minorHAnsi" w:eastAsiaTheme="minorHAnsi" w:hAnsiTheme="minorHAnsi" w:cs="ArialMT"/>
          <w:u w:val="none"/>
        </w:rPr>
        <w:t>5</w:t>
      </w:r>
      <w:r w:rsidR="007C08BE">
        <w:rPr>
          <w:rFonts w:asciiTheme="minorHAnsi" w:eastAsiaTheme="minorHAnsi" w:hAnsiTheme="minorHAnsi" w:cs="ArialMT"/>
          <w:u w:val="none"/>
        </w:rPr>
        <w:t>, 2020.</w:t>
      </w:r>
    </w:p>
    <w:p w14:paraId="0641146B" w14:textId="71F96583" w:rsidR="007C08BE" w:rsidRPr="007C08BE" w:rsidRDefault="007C08BE" w:rsidP="007C08BE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 w:rsidRPr="007C08BE">
        <w:rPr>
          <w:rFonts w:asciiTheme="minorHAnsi" w:eastAsiaTheme="minorHAnsi" w:hAnsiTheme="minorHAnsi" w:cs="ArialMT"/>
        </w:rPr>
        <w:t>CAMU Update</w:t>
      </w:r>
    </w:p>
    <w:p w14:paraId="51612DED" w14:textId="7FB45BAF" w:rsidR="00E22F03" w:rsidRDefault="00E22F03" w:rsidP="007C08BE">
      <w:pPr>
        <w:pStyle w:val="ListParagraph"/>
        <w:widowControl/>
        <w:adjustRightInd w:val="0"/>
        <w:ind w:left="1370" w:right="-160" w:firstLine="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  <w:u w:val="none"/>
        </w:rPr>
        <w:t>The bid for a m</w:t>
      </w:r>
      <w:r w:rsidR="007C08BE">
        <w:rPr>
          <w:rFonts w:asciiTheme="minorHAnsi" w:eastAsiaTheme="minorHAnsi" w:hAnsiTheme="minorHAnsi" w:cs="ArialMT"/>
          <w:u w:val="none"/>
        </w:rPr>
        <w:t xml:space="preserve">etal </w:t>
      </w:r>
      <w:r>
        <w:rPr>
          <w:rFonts w:asciiTheme="minorHAnsi" w:eastAsiaTheme="minorHAnsi" w:hAnsiTheme="minorHAnsi" w:cs="ArialMT"/>
          <w:u w:val="none"/>
        </w:rPr>
        <w:t xml:space="preserve">manufacturing was advertised today. </w:t>
      </w:r>
      <w:r w:rsidR="00D17E34">
        <w:rPr>
          <w:rFonts w:asciiTheme="minorHAnsi" w:eastAsiaTheme="minorHAnsi" w:hAnsiTheme="minorHAnsi" w:cs="ArialMT"/>
          <w:u w:val="none"/>
        </w:rPr>
        <w:t>The b</w:t>
      </w:r>
      <w:r>
        <w:rPr>
          <w:rFonts w:asciiTheme="minorHAnsi" w:eastAsiaTheme="minorHAnsi" w:hAnsiTheme="minorHAnsi" w:cs="ArialMT"/>
          <w:u w:val="none"/>
        </w:rPr>
        <w:t xml:space="preserve">id opening is scheduled for </w:t>
      </w:r>
      <w:r w:rsidR="007C08BE">
        <w:rPr>
          <w:rFonts w:asciiTheme="minorHAnsi" w:eastAsiaTheme="minorHAnsi" w:hAnsiTheme="minorHAnsi" w:cs="ArialMT"/>
          <w:u w:val="none"/>
        </w:rPr>
        <w:t>December 30</w:t>
      </w:r>
      <w:r>
        <w:rPr>
          <w:rFonts w:asciiTheme="minorHAnsi" w:eastAsiaTheme="minorHAnsi" w:hAnsiTheme="minorHAnsi" w:cs="ArialMT"/>
          <w:u w:val="none"/>
        </w:rPr>
        <w:t>, 2020</w:t>
      </w:r>
      <w:r w:rsidR="007C08BE">
        <w:rPr>
          <w:rFonts w:asciiTheme="minorHAnsi" w:eastAsiaTheme="minorHAnsi" w:hAnsiTheme="minorHAnsi" w:cs="ArialMT"/>
          <w:u w:val="none"/>
        </w:rPr>
        <w:t xml:space="preserve">. </w:t>
      </w:r>
    </w:p>
    <w:p w14:paraId="2133BD1D" w14:textId="76C6487D" w:rsidR="00E22F03" w:rsidRDefault="007C08BE" w:rsidP="007C08BE">
      <w:pPr>
        <w:pStyle w:val="ListParagraph"/>
        <w:widowControl/>
        <w:adjustRightInd w:val="0"/>
        <w:ind w:left="1370" w:right="-160" w:firstLine="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  <w:u w:val="none"/>
        </w:rPr>
        <w:t>Trustee D. Ramos</w:t>
      </w:r>
      <w:r w:rsidR="00E22F03">
        <w:rPr>
          <w:rFonts w:asciiTheme="minorHAnsi" w:eastAsiaTheme="minorHAnsi" w:hAnsiTheme="minorHAnsi" w:cs="ArialMT"/>
          <w:u w:val="none"/>
        </w:rPr>
        <w:t xml:space="preserve"> made the </w:t>
      </w:r>
      <w:r>
        <w:rPr>
          <w:rFonts w:asciiTheme="minorHAnsi" w:eastAsiaTheme="minorHAnsi" w:hAnsiTheme="minorHAnsi" w:cs="ArialMT"/>
          <w:u w:val="none"/>
        </w:rPr>
        <w:t>motion to give Ross Peabody the authority to review and award the Contract to lowest eligible</w:t>
      </w:r>
      <w:r w:rsidR="00E22F03">
        <w:rPr>
          <w:rFonts w:asciiTheme="minorHAnsi" w:eastAsiaTheme="minorHAnsi" w:hAnsiTheme="minorHAnsi" w:cs="ArialMT"/>
          <w:u w:val="none"/>
        </w:rPr>
        <w:t xml:space="preserve"> responsive and</w:t>
      </w:r>
      <w:r>
        <w:rPr>
          <w:rFonts w:asciiTheme="minorHAnsi" w:eastAsiaTheme="minorHAnsi" w:hAnsiTheme="minorHAnsi" w:cs="ArialMT"/>
          <w:u w:val="none"/>
        </w:rPr>
        <w:t xml:space="preserve"> responsive bidder. Motion seconded by R. Yeung, vote carried 4-0</w:t>
      </w:r>
      <w:r w:rsidR="00E22F03">
        <w:rPr>
          <w:rFonts w:asciiTheme="minorHAnsi" w:eastAsiaTheme="minorHAnsi" w:hAnsiTheme="minorHAnsi" w:cs="ArialMT"/>
          <w:u w:val="none"/>
        </w:rPr>
        <w:t>-1</w:t>
      </w:r>
      <w:r>
        <w:rPr>
          <w:rFonts w:asciiTheme="minorHAnsi" w:eastAsiaTheme="minorHAnsi" w:hAnsiTheme="minorHAnsi" w:cs="ArialMT"/>
          <w:u w:val="none"/>
        </w:rPr>
        <w:t>.</w:t>
      </w:r>
    </w:p>
    <w:p w14:paraId="61998C62" w14:textId="40FC1162" w:rsidR="00A14882" w:rsidRDefault="007C08BE" w:rsidP="00D17E34">
      <w:pPr>
        <w:pStyle w:val="ListParagraph"/>
        <w:widowControl/>
        <w:adjustRightInd w:val="0"/>
        <w:spacing w:before="0"/>
        <w:ind w:left="1370" w:right="-160" w:firstLine="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  <w:u w:val="none"/>
        </w:rPr>
        <w:t xml:space="preserve"> </w:t>
      </w:r>
    </w:p>
    <w:p w14:paraId="0FF19B80" w14:textId="6B0B45C9" w:rsidR="001B084D" w:rsidRPr="001B084D" w:rsidRDefault="001B084D" w:rsidP="001B084D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 w:rsidRPr="001B084D">
        <w:rPr>
          <w:rFonts w:asciiTheme="minorHAnsi" w:eastAsiaTheme="minorHAnsi" w:hAnsiTheme="minorHAnsi" w:cs="ArialMT"/>
        </w:rPr>
        <w:t>Approval of Amendment to Contract between SAFCA and RD 537</w:t>
      </w:r>
    </w:p>
    <w:p w14:paraId="3B90BC08" w14:textId="34F3CFE0" w:rsidR="001B084D" w:rsidRDefault="001B084D" w:rsidP="00D17E34">
      <w:pPr>
        <w:ind w:left="1350" w:right="18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 xml:space="preserve">Trustee D. Ramos </w:t>
      </w:r>
      <w:r w:rsidRPr="00E22F03">
        <w:rPr>
          <w:rFonts w:asciiTheme="minorHAnsi" w:eastAsiaTheme="minorHAnsi" w:hAnsiTheme="minorHAnsi" w:cs="ArialMT"/>
          <w:u w:color="000000"/>
        </w:rPr>
        <w:t xml:space="preserve">motioned to approve </w:t>
      </w:r>
      <w:r w:rsidR="00E22F03" w:rsidRPr="00E22F03">
        <w:rPr>
          <w:rFonts w:asciiTheme="minorHAnsi" w:eastAsiaTheme="minorHAnsi" w:hAnsiTheme="minorHAnsi" w:cs="ArialMT"/>
          <w:u w:color="000000"/>
        </w:rPr>
        <w:t xml:space="preserve">updates to the </w:t>
      </w:r>
      <w:r w:rsidR="00E22F03" w:rsidRPr="00D17E34">
        <w:rPr>
          <w:rFonts w:asciiTheme="minorHAnsi" w:eastAsiaTheme="minorHAnsi" w:hAnsiTheme="minorHAnsi" w:cs="ArialMT"/>
          <w:u w:color="000000"/>
        </w:rPr>
        <w:t>Funding Agreement Between Reclamation District No. 537 and the Sacramento Area Flood Control Agency</w:t>
      </w:r>
      <w:r w:rsidR="00E22F03">
        <w:rPr>
          <w:rFonts w:asciiTheme="minorHAnsi" w:eastAsiaTheme="minorHAnsi" w:hAnsiTheme="minorHAnsi" w:cs="ArialMT"/>
          <w:u w:color="000000"/>
        </w:rPr>
        <w:t xml:space="preserve"> f</w:t>
      </w:r>
      <w:r w:rsidR="00E22F03" w:rsidRPr="00D17E34">
        <w:rPr>
          <w:rFonts w:asciiTheme="minorHAnsi" w:eastAsiaTheme="minorHAnsi" w:hAnsiTheme="minorHAnsi" w:cs="ArialMT"/>
          <w:u w:color="000000"/>
        </w:rPr>
        <w:t>or Technical Oversite and Coordination on Lower Elkhorn Basin Levee Setback Project Pump Station and Interior Drainage (Yolo County)</w:t>
      </w:r>
      <w:r>
        <w:rPr>
          <w:rFonts w:asciiTheme="minorHAnsi" w:eastAsiaTheme="minorHAnsi" w:hAnsiTheme="minorHAnsi" w:cs="ArialMT"/>
        </w:rPr>
        <w:t xml:space="preserve">. </w:t>
      </w:r>
      <w:r w:rsidR="00E22F03">
        <w:rPr>
          <w:rFonts w:asciiTheme="minorHAnsi" w:eastAsiaTheme="minorHAnsi" w:hAnsiTheme="minorHAnsi" w:cs="ArialMT"/>
        </w:rPr>
        <w:t xml:space="preserve">Motion seconded by </w:t>
      </w:r>
      <w:r>
        <w:rPr>
          <w:rFonts w:asciiTheme="minorHAnsi" w:eastAsiaTheme="minorHAnsi" w:hAnsiTheme="minorHAnsi" w:cs="ArialMT"/>
        </w:rPr>
        <w:t xml:space="preserve">R. </w:t>
      </w:r>
      <w:proofErr w:type="gramStart"/>
      <w:r>
        <w:rPr>
          <w:rFonts w:asciiTheme="minorHAnsi" w:eastAsiaTheme="minorHAnsi" w:hAnsiTheme="minorHAnsi" w:cs="ArialMT"/>
        </w:rPr>
        <w:t>Yeung,</w:t>
      </w:r>
      <w:proofErr w:type="gramEnd"/>
      <w:r>
        <w:rPr>
          <w:rFonts w:asciiTheme="minorHAnsi" w:eastAsiaTheme="minorHAnsi" w:hAnsiTheme="minorHAnsi" w:cs="ArialMT"/>
        </w:rPr>
        <w:t xml:space="preserve"> vote carried 4-0</w:t>
      </w:r>
      <w:r w:rsidR="00E22F03">
        <w:rPr>
          <w:rFonts w:asciiTheme="minorHAnsi" w:eastAsiaTheme="minorHAnsi" w:hAnsiTheme="minorHAnsi" w:cs="ArialMT"/>
        </w:rPr>
        <w:t>-1</w:t>
      </w:r>
      <w:r>
        <w:rPr>
          <w:rFonts w:asciiTheme="minorHAnsi" w:eastAsiaTheme="minorHAnsi" w:hAnsiTheme="minorHAnsi" w:cs="ArialMT"/>
        </w:rPr>
        <w:t>.</w:t>
      </w:r>
    </w:p>
    <w:p w14:paraId="59C529E4" w14:textId="7E7CF2C5" w:rsidR="001B084D" w:rsidRPr="001B084D" w:rsidRDefault="001B084D" w:rsidP="001B084D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 w:rsidRPr="001B084D">
        <w:rPr>
          <w:rFonts w:asciiTheme="minorHAnsi" w:eastAsiaTheme="minorHAnsi" w:hAnsiTheme="minorHAnsi" w:cs="ArialMT"/>
        </w:rPr>
        <w:lastRenderedPageBreak/>
        <w:t>Discussion of Possibility of Managing Detention Basin</w:t>
      </w:r>
    </w:p>
    <w:p w14:paraId="1AEAEFC0" w14:textId="4724C15A" w:rsidR="007C08BE" w:rsidRDefault="001B084D" w:rsidP="007C08BE">
      <w:pPr>
        <w:pStyle w:val="ListParagraph"/>
        <w:widowControl/>
        <w:adjustRightInd w:val="0"/>
        <w:ind w:left="1370" w:right="-160" w:firstLine="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  <w:u w:val="none"/>
        </w:rPr>
        <w:t>Discussion was held regarding the possibility of the district managing the detention basin</w:t>
      </w:r>
      <w:r w:rsidR="00E22F03">
        <w:rPr>
          <w:rFonts w:asciiTheme="minorHAnsi" w:eastAsiaTheme="minorHAnsi" w:hAnsiTheme="minorHAnsi" w:cs="ArialMT"/>
          <w:u w:val="none"/>
        </w:rPr>
        <w:t xml:space="preserve"> over the next three years with the goal to have it ready to return to agriculture</w:t>
      </w:r>
      <w:r>
        <w:rPr>
          <w:rFonts w:asciiTheme="minorHAnsi" w:eastAsiaTheme="minorHAnsi" w:hAnsiTheme="minorHAnsi" w:cs="ArialMT"/>
          <w:u w:val="none"/>
        </w:rPr>
        <w:t xml:space="preserve">. </w:t>
      </w:r>
      <w:r w:rsidR="00E22F03">
        <w:rPr>
          <w:rFonts w:asciiTheme="minorHAnsi" w:eastAsiaTheme="minorHAnsi" w:hAnsiTheme="minorHAnsi" w:cs="ArialMT"/>
          <w:u w:val="none"/>
        </w:rPr>
        <w:t>This to</w:t>
      </w:r>
      <w:r>
        <w:rPr>
          <w:rFonts w:asciiTheme="minorHAnsi" w:eastAsiaTheme="minorHAnsi" w:hAnsiTheme="minorHAnsi" w:cs="ArialMT"/>
          <w:u w:val="none"/>
        </w:rPr>
        <w:t>pic</w:t>
      </w:r>
      <w:r w:rsidR="00E22F03">
        <w:rPr>
          <w:rFonts w:asciiTheme="minorHAnsi" w:eastAsiaTheme="minorHAnsi" w:hAnsiTheme="minorHAnsi" w:cs="ArialMT"/>
          <w:u w:val="none"/>
        </w:rPr>
        <w:t xml:space="preserve"> will be discussed </w:t>
      </w:r>
      <w:r w:rsidR="00D17E34">
        <w:rPr>
          <w:rFonts w:asciiTheme="minorHAnsi" w:eastAsiaTheme="minorHAnsi" w:hAnsiTheme="minorHAnsi" w:cs="ArialMT"/>
          <w:u w:val="none"/>
        </w:rPr>
        <w:t xml:space="preserve">further </w:t>
      </w:r>
      <w:r w:rsidR="00E22F03">
        <w:rPr>
          <w:rFonts w:asciiTheme="minorHAnsi" w:eastAsiaTheme="minorHAnsi" w:hAnsiTheme="minorHAnsi" w:cs="ArialMT"/>
          <w:u w:val="none"/>
        </w:rPr>
        <w:t>at the</w:t>
      </w:r>
      <w:r>
        <w:rPr>
          <w:rFonts w:asciiTheme="minorHAnsi" w:eastAsiaTheme="minorHAnsi" w:hAnsiTheme="minorHAnsi" w:cs="ArialMT"/>
          <w:u w:val="none"/>
        </w:rPr>
        <w:t xml:space="preserve"> next Board meeting. </w:t>
      </w:r>
    </w:p>
    <w:p w14:paraId="0410F042" w14:textId="11A77800" w:rsidR="0040440F" w:rsidRDefault="0040440F" w:rsidP="0040440F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 w:rsidRPr="0040440F">
        <w:rPr>
          <w:rFonts w:asciiTheme="minorHAnsi" w:eastAsiaTheme="minorHAnsi" w:hAnsiTheme="minorHAnsi" w:cs="ArialMT"/>
        </w:rPr>
        <w:t>Approval of Purchasing Policy</w:t>
      </w:r>
    </w:p>
    <w:p w14:paraId="1F337AF8" w14:textId="30DE2F53" w:rsidR="008F09C5" w:rsidRDefault="008F09C5" w:rsidP="008F09C5">
      <w:pPr>
        <w:ind w:left="1350" w:right="18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 xml:space="preserve">Trustee </w:t>
      </w:r>
      <w:r w:rsidR="0040440F">
        <w:rPr>
          <w:rFonts w:asciiTheme="minorHAnsi" w:eastAsiaTheme="minorHAnsi" w:hAnsiTheme="minorHAnsi" w:cs="ArialMT"/>
        </w:rPr>
        <w:t xml:space="preserve">D. Ramos </w:t>
      </w:r>
      <w:r>
        <w:rPr>
          <w:rFonts w:asciiTheme="minorHAnsi" w:eastAsiaTheme="minorHAnsi" w:hAnsiTheme="minorHAnsi" w:cs="ArialMT"/>
        </w:rPr>
        <w:t>made the motion t</w:t>
      </w:r>
      <w:r w:rsidR="0040440F">
        <w:rPr>
          <w:rFonts w:asciiTheme="minorHAnsi" w:eastAsiaTheme="minorHAnsi" w:hAnsiTheme="minorHAnsi" w:cs="ArialMT"/>
        </w:rPr>
        <w:t xml:space="preserve">o adopt the Purchasing Policy </w:t>
      </w:r>
      <w:r>
        <w:rPr>
          <w:rFonts w:asciiTheme="minorHAnsi" w:eastAsiaTheme="minorHAnsi" w:hAnsiTheme="minorHAnsi" w:cs="ArialMT"/>
        </w:rPr>
        <w:t xml:space="preserve">as distributed </w:t>
      </w:r>
      <w:r w:rsidR="0040440F">
        <w:rPr>
          <w:rFonts w:asciiTheme="minorHAnsi" w:eastAsiaTheme="minorHAnsi" w:hAnsiTheme="minorHAnsi" w:cs="ArialMT"/>
        </w:rPr>
        <w:t>with additional language</w:t>
      </w:r>
      <w:r>
        <w:rPr>
          <w:rFonts w:asciiTheme="minorHAnsi" w:eastAsiaTheme="minorHAnsi" w:hAnsiTheme="minorHAnsi" w:cs="ArialMT"/>
        </w:rPr>
        <w:t xml:space="preserve"> Rebecca Smith will supply</w:t>
      </w:r>
      <w:r w:rsidR="008239A0">
        <w:rPr>
          <w:rFonts w:asciiTheme="minorHAnsi" w:eastAsiaTheme="minorHAnsi" w:hAnsiTheme="minorHAnsi" w:cs="ArialMT"/>
        </w:rPr>
        <w:t>,</w:t>
      </w:r>
      <w:r>
        <w:rPr>
          <w:rFonts w:asciiTheme="minorHAnsi" w:eastAsiaTheme="minorHAnsi" w:hAnsiTheme="minorHAnsi" w:cs="ArialMT"/>
        </w:rPr>
        <w:t xml:space="preserve"> to allow Trustee T. Ramos to pay upon receipt any pre-approved or budgeted expense</w:t>
      </w:r>
      <w:r w:rsidR="0040440F">
        <w:rPr>
          <w:rFonts w:asciiTheme="minorHAnsi" w:eastAsiaTheme="minorHAnsi" w:hAnsiTheme="minorHAnsi" w:cs="ArialMT"/>
        </w:rPr>
        <w:t>.</w:t>
      </w:r>
      <w:r>
        <w:rPr>
          <w:rFonts w:asciiTheme="minorHAnsi" w:eastAsiaTheme="minorHAnsi" w:hAnsiTheme="minorHAnsi" w:cs="ArialMT"/>
        </w:rPr>
        <w:t xml:space="preserve"> Motion seconded by R. Yeung, vote carried 4-0-1.</w:t>
      </w:r>
    </w:p>
    <w:p w14:paraId="280355AD" w14:textId="58BA8A81" w:rsidR="0040440F" w:rsidRDefault="0040440F" w:rsidP="0040440F">
      <w:pPr>
        <w:pStyle w:val="ListParagraph"/>
        <w:widowControl/>
        <w:numPr>
          <w:ilvl w:val="1"/>
          <w:numId w:val="1"/>
        </w:numPr>
        <w:adjustRightInd w:val="0"/>
        <w:ind w:right="-160"/>
        <w:rPr>
          <w:rFonts w:asciiTheme="minorHAnsi" w:eastAsiaTheme="minorHAnsi" w:hAnsiTheme="minorHAnsi" w:cs="ArialMT"/>
        </w:rPr>
      </w:pPr>
      <w:r w:rsidRPr="0040440F">
        <w:rPr>
          <w:rFonts w:asciiTheme="minorHAnsi" w:eastAsiaTheme="minorHAnsi" w:hAnsiTheme="minorHAnsi" w:cs="ArialMT"/>
        </w:rPr>
        <w:t>LOI Update</w:t>
      </w:r>
    </w:p>
    <w:p w14:paraId="0760629D" w14:textId="5C6BB035" w:rsidR="0040440F" w:rsidRDefault="0040440F" w:rsidP="0040440F">
      <w:pPr>
        <w:pStyle w:val="ListParagraph"/>
        <w:widowControl/>
        <w:adjustRightInd w:val="0"/>
        <w:ind w:left="1370" w:right="-160" w:firstLine="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  <w:u w:val="none"/>
        </w:rPr>
        <w:t xml:space="preserve">The </w:t>
      </w:r>
      <w:r w:rsidR="008F09C5">
        <w:rPr>
          <w:rFonts w:asciiTheme="minorHAnsi" w:eastAsiaTheme="minorHAnsi" w:hAnsiTheme="minorHAnsi" w:cs="ArialMT"/>
          <w:u w:val="none"/>
        </w:rPr>
        <w:t>Letter of Inte</w:t>
      </w:r>
      <w:r w:rsidR="00D17E34">
        <w:rPr>
          <w:rFonts w:asciiTheme="minorHAnsi" w:eastAsiaTheme="minorHAnsi" w:hAnsiTheme="minorHAnsi" w:cs="ArialMT"/>
          <w:u w:val="none"/>
        </w:rPr>
        <w:t>n</w:t>
      </w:r>
      <w:r w:rsidR="008F09C5">
        <w:rPr>
          <w:rFonts w:asciiTheme="minorHAnsi" w:eastAsiaTheme="minorHAnsi" w:hAnsiTheme="minorHAnsi" w:cs="ArialMT"/>
          <w:u w:val="none"/>
        </w:rPr>
        <w:t>t (</w:t>
      </w:r>
      <w:r>
        <w:rPr>
          <w:rFonts w:asciiTheme="minorHAnsi" w:eastAsiaTheme="minorHAnsi" w:hAnsiTheme="minorHAnsi" w:cs="ArialMT"/>
          <w:u w:val="none"/>
        </w:rPr>
        <w:t>LOI</w:t>
      </w:r>
      <w:r w:rsidR="008F09C5">
        <w:rPr>
          <w:rFonts w:asciiTheme="minorHAnsi" w:eastAsiaTheme="minorHAnsi" w:hAnsiTheme="minorHAnsi" w:cs="ArialMT"/>
          <w:u w:val="none"/>
        </w:rPr>
        <w:t>)</w:t>
      </w:r>
      <w:r>
        <w:rPr>
          <w:rFonts w:asciiTheme="minorHAnsi" w:eastAsiaTheme="minorHAnsi" w:hAnsiTheme="minorHAnsi" w:cs="ArialMT"/>
          <w:u w:val="none"/>
        </w:rPr>
        <w:t xml:space="preserve"> has been signed by Central Valley Flood Protection Board and has been sent to </w:t>
      </w:r>
      <w:r w:rsidR="008F09C5">
        <w:rPr>
          <w:rFonts w:asciiTheme="minorHAnsi" w:eastAsiaTheme="minorHAnsi" w:hAnsiTheme="minorHAnsi" w:cs="ArialMT"/>
          <w:u w:val="none"/>
        </w:rPr>
        <w:t xml:space="preserve">United States Army Corps of Engineers </w:t>
      </w:r>
      <w:r>
        <w:rPr>
          <w:rFonts w:asciiTheme="minorHAnsi" w:eastAsiaTheme="minorHAnsi" w:hAnsiTheme="minorHAnsi" w:cs="ArialMT"/>
          <w:u w:val="none"/>
        </w:rPr>
        <w:t xml:space="preserve">for </w:t>
      </w:r>
      <w:r w:rsidR="008F09C5">
        <w:rPr>
          <w:rFonts w:asciiTheme="minorHAnsi" w:eastAsiaTheme="minorHAnsi" w:hAnsiTheme="minorHAnsi" w:cs="ArialMT"/>
          <w:u w:val="none"/>
        </w:rPr>
        <w:t>approval</w:t>
      </w:r>
      <w:r>
        <w:rPr>
          <w:rFonts w:asciiTheme="minorHAnsi" w:eastAsiaTheme="minorHAnsi" w:hAnsiTheme="minorHAnsi" w:cs="ArialMT"/>
          <w:u w:val="none"/>
        </w:rPr>
        <w:t xml:space="preserve">. </w:t>
      </w:r>
    </w:p>
    <w:p w14:paraId="78E495A5" w14:textId="0D2D0A8E" w:rsidR="0040440F" w:rsidRPr="0040440F" w:rsidRDefault="0040440F" w:rsidP="0040440F">
      <w:pPr>
        <w:pStyle w:val="ListParagraph"/>
        <w:widowControl/>
        <w:numPr>
          <w:ilvl w:val="0"/>
          <w:numId w:val="1"/>
        </w:numPr>
        <w:adjustRightInd w:val="0"/>
        <w:ind w:right="-160"/>
        <w:rPr>
          <w:rFonts w:asciiTheme="minorHAnsi" w:eastAsiaTheme="minorHAnsi" w:hAnsiTheme="minorHAnsi" w:cs="ArialMT"/>
          <w:u w:val="none"/>
        </w:rPr>
      </w:pPr>
      <w:r>
        <w:rPr>
          <w:rFonts w:asciiTheme="minorHAnsi" w:eastAsiaTheme="minorHAnsi" w:hAnsiTheme="minorHAnsi" w:cs="ArialMT"/>
        </w:rPr>
        <w:t>Update on Oroville Lawsuit Subpoena</w:t>
      </w:r>
    </w:p>
    <w:p w14:paraId="13FA9E1D" w14:textId="7518DF6A" w:rsidR="0040440F" w:rsidRPr="0040440F" w:rsidRDefault="0040440F" w:rsidP="0040440F">
      <w:pPr>
        <w:pStyle w:val="ListParagraph"/>
        <w:widowControl/>
        <w:adjustRightInd w:val="0"/>
        <w:ind w:left="460" w:right="-160" w:firstLine="0"/>
        <w:rPr>
          <w:rFonts w:asciiTheme="minorHAnsi" w:eastAsiaTheme="minorHAnsi" w:hAnsiTheme="minorHAnsi" w:cs="ArialMT"/>
          <w:u w:val="none"/>
        </w:rPr>
      </w:pPr>
      <w:r w:rsidRPr="0040440F">
        <w:rPr>
          <w:rFonts w:asciiTheme="minorHAnsi" w:eastAsiaTheme="minorHAnsi" w:hAnsiTheme="minorHAnsi" w:cs="ArialMT"/>
          <w:u w:val="none"/>
        </w:rPr>
        <w:t xml:space="preserve">The </w:t>
      </w:r>
      <w:r>
        <w:rPr>
          <w:rFonts w:asciiTheme="minorHAnsi" w:eastAsiaTheme="minorHAnsi" w:hAnsiTheme="minorHAnsi" w:cs="ArialMT"/>
          <w:u w:val="none"/>
        </w:rPr>
        <w:t>District provided the requested documents to the State in September 2020.</w:t>
      </w:r>
    </w:p>
    <w:p w14:paraId="73D2E317" w14:textId="7C5EDBFE" w:rsidR="00DE7DCC" w:rsidRDefault="00DE7DCC" w:rsidP="000D6A17">
      <w:pPr>
        <w:pStyle w:val="ListParagraph"/>
        <w:spacing w:before="0"/>
        <w:ind w:left="450" w:firstLine="10"/>
        <w:rPr>
          <w:rFonts w:asciiTheme="minorHAnsi" w:hAnsiTheme="minorHAnsi"/>
          <w:u w:val="none"/>
        </w:rPr>
      </w:pPr>
    </w:p>
    <w:p w14:paraId="6424F54C" w14:textId="5AA1528A" w:rsidR="00DE7DCC" w:rsidRDefault="00DE7DCC" w:rsidP="00DE7DCC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Manager’s Report </w:t>
      </w:r>
    </w:p>
    <w:p w14:paraId="79E85CD5" w14:textId="4A11F5EA" w:rsidR="00EF073A" w:rsidRDefault="008F09C5" w:rsidP="00EF073A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Emerald is wrapping up their vegetation maintenance project this month. </w:t>
      </w:r>
      <w:r w:rsidR="00EF073A">
        <w:rPr>
          <w:rFonts w:asciiTheme="minorHAnsi" w:hAnsiTheme="minorHAnsi"/>
          <w:u w:val="none"/>
        </w:rPr>
        <w:t>Trustee</w:t>
      </w:r>
      <w:r w:rsidR="008239A0">
        <w:rPr>
          <w:rFonts w:asciiTheme="minorHAnsi" w:hAnsiTheme="minorHAnsi"/>
          <w:u w:val="none"/>
        </w:rPr>
        <w:t>s</w:t>
      </w:r>
      <w:r w:rsidR="00EF073A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u w:val="none"/>
        </w:rPr>
        <w:t xml:space="preserve">Mattos and Kyle </w:t>
      </w:r>
      <w:r w:rsidR="00EF073A">
        <w:rPr>
          <w:rFonts w:asciiTheme="minorHAnsi" w:hAnsiTheme="minorHAnsi"/>
          <w:u w:val="none"/>
        </w:rPr>
        <w:t xml:space="preserve">Lang </w:t>
      </w:r>
      <w:r>
        <w:rPr>
          <w:rFonts w:asciiTheme="minorHAnsi" w:hAnsiTheme="minorHAnsi"/>
          <w:u w:val="none"/>
        </w:rPr>
        <w:t>were</w:t>
      </w:r>
      <w:r w:rsidR="00EF073A">
        <w:rPr>
          <w:rFonts w:asciiTheme="minorHAnsi" w:hAnsiTheme="minorHAnsi"/>
          <w:u w:val="none"/>
        </w:rPr>
        <w:t xml:space="preserve"> able to reduce the</w:t>
      </w:r>
      <w:r>
        <w:rPr>
          <w:rFonts w:asciiTheme="minorHAnsi" w:hAnsiTheme="minorHAnsi"/>
          <w:u w:val="none"/>
        </w:rPr>
        <w:t xml:space="preserve"> original bid amount</w:t>
      </w:r>
      <w:r w:rsidR="00EF073A">
        <w:rPr>
          <w:rFonts w:asciiTheme="minorHAnsi" w:hAnsiTheme="minorHAnsi"/>
          <w:u w:val="none"/>
        </w:rPr>
        <w:t xml:space="preserve"> by $</w:t>
      </w:r>
      <w:r w:rsidR="00EF073A" w:rsidRPr="00EF073A">
        <w:rPr>
          <w:rFonts w:asciiTheme="minorHAnsi" w:hAnsiTheme="minorHAnsi"/>
          <w:u w:val="none"/>
        </w:rPr>
        <w:t>19,225</w:t>
      </w:r>
      <w:r>
        <w:rPr>
          <w:rFonts w:asciiTheme="minorHAnsi" w:hAnsiTheme="minorHAnsi"/>
          <w:u w:val="none"/>
        </w:rPr>
        <w:t>. The total project cost is $181,375.</w:t>
      </w:r>
    </w:p>
    <w:p w14:paraId="077FE0B8" w14:textId="500984EA" w:rsidR="00EF073A" w:rsidRDefault="00EF073A" w:rsidP="00EF073A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Emerald will clear </w:t>
      </w:r>
      <w:r w:rsidR="00054382">
        <w:rPr>
          <w:rFonts w:asciiTheme="minorHAnsi" w:hAnsiTheme="minorHAnsi"/>
          <w:u w:val="none"/>
        </w:rPr>
        <w:t>around 785 pumps after vegetation project is complete</w:t>
      </w:r>
      <w:r w:rsidR="008F09C5">
        <w:rPr>
          <w:rFonts w:asciiTheme="minorHAnsi" w:hAnsiTheme="minorHAnsi"/>
          <w:u w:val="none"/>
        </w:rPr>
        <w:t>.</w:t>
      </w:r>
    </w:p>
    <w:p w14:paraId="52073602" w14:textId="2E13EE8C" w:rsidR="00054382" w:rsidRDefault="00054382" w:rsidP="00EF073A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Rodent traps </w:t>
      </w:r>
      <w:r w:rsidR="008F09C5">
        <w:rPr>
          <w:rFonts w:asciiTheme="minorHAnsi" w:hAnsiTheme="minorHAnsi"/>
          <w:u w:val="none"/>
        </w:rPr>
        <w:t xml:space="preserve">were </w:t>
      </w:r>
      <w:r>
        <w:rPr>
          <w:rFonts w:asciiTheme="minorHAnsi" w:hAnsiTheme="minorHAnsi"/>
          <w:u w:val="none"/>
        </w:rPr>
        <w:t xml:space="preserve">installed </w:t>
      </w:r>
      <w:r w:rsidR="008F09C5">
        <w:rPr>
          <w:rFonts w:asciiTheme="minorHAnsi" w:hAnsiTheme="minorHAnsi"/>
          <w:u w:val="none"/>
        </w:rPr>
        <w:t>in areas with heavy rodent activity.</w:t>
      </w:r>
    </w:p>
    <w:p w14:paraId="0A4AA335" w14:textId="5368A623" w:rsidR="00054382" w:rsidRDefault="008F09C5" w:rsidP="00EF073A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The d</w:t>
      </w:r>
      <w:r w:rsidR="00054382">
        <w:rPr>
          <w:rFonts w:asciiTheme="minorHAnsi" w:hAnsiTheme="minorHAnsi"/>
          <w:u w:val="none"/>
        </w:rPr>
        <w:t>amaged fence and gate have been replaced</w:t>
      </w:r>
      <w:r>
        <w:rPr>
          <w:rFonts w:asciiTheme="minorHAnsi" w:hAnsiTheme="minorHAnsi"/>
          <w:u w:val="none"/>
        </w:rPr>
        <w:t xml:space="preserve">. Rebecca Smith and Kyle lang are working on getting reimbursed through </w:t>
      </w:r>
      <w:r w:rsidR="00054382">
        <w:rPr>
          <w:rFonts w:asciiTheme="minorHAnsi" w:hAnsiTheme="minorHAnsi"/>
          <w:u w:val="none"/>
        </w:rPr>
        <w:t>insurance</w:t>
      </w:r>
      <w:r>
        <w:rPr>
          <w:rFonts w:asciiTheme="minorHAnsi" w:hAnsiTheme="minorHAnsi"/>
          <w:u w:val="none"/>
        </w:rPr>
        <w:t>.</w:t>
      </w:r>
    </w:p>
    <w:p w14:paraId="182AF036" w14:textId="3BE01188" w:rsidR="00054382" w:rsidRPr="00EF073A" w:rsidRDefault="008F09C5" w:rsidP="00EF073A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Informal b</w:t>
      </w:r>
      <w:r w:rsidR="00054382">
        <w:rPr>
          <w:rFonts w:asciiTheme="minorHAnsi" w:hAnsiTheme="minorHAnsi"/>
          <w:u w:val="none"/>
        </w:rPr>
        <w:t>ids for Winter spraying</w:t>
      </w:r>
      <w:r>
        <w:rPr>
          <w:rFonts w:asciiTheme="minorHAnsi" w:hAnsiTheme="minorHAnsi"/>
          <w:u w:val="none"/>
        </w:rPr>
        <w:t xml:space="preserve"> were</w:t>
      </w:r>
      <w:r w:rsidR="00054382">
        <w:rPr>
          <w:rFonts w:asciiTheme="minorHAnsi" w:hAnsiTheme="minorHAnsi"/>
          <w:u w:val="none"/>
        </w:rPr>
        <w:t xml:space="preserve"> received</w:t>
      </w:r>
      <w:r>
        <w:rPr>
          <w:rFonts w:asciiTheme="minorHAnsi" w:hAnsiTheme="minorHAnsi"/>
          <w:u w:val="none"/>
        </w:rPr>
        <w:t xml:space="preserve">. </w:t>
      </w:r>
      <w:r w:rsidR="00054382">
        <w:rPr>
          <w:rFonts w:asciiTheme="minorHAnsi" w:hAnsiTheme="minorHAnsi"/>
          <w:u w:val="none"/>
        </w:rPr>
        <w:t>Washburn</w:t>
      </w:r>
      <w:r>
        <w:rPr>
          <w:rFonts w:asciiTheme="minorHAnsi" w:hAnsiTheme="minorHAnsi"/>
          <w:u w:val="none"/>
        </w:rPr>
        <w:t xml:space="preserve"> will perform the spraying on</w:t>
      </w:r>
      <w:r w:rsidR="008239A0">
        <w:rPr>
          <w:rFonts w:asciiTheme="minorHAnsi" w:hAnsiTheme="minorHAnsi"/>
          <w:u w:val="none"/>
        </w:rPr>
        <w:t>c</w:t>
      </w:r>
      <w:r>
        <w:rPr>
          <w:rFonts w:asciiTheme="minorHAnsi" w:hAnsiTheme="minorHAnsi"/>
          <w:u w:val="none"/>
        </w:rPr>
        <w:t>e weather conditions allow; likely in the new year.</w:t>
      </w:r>
    </w:p>
    <w:p w14:paraId="7C42F9CB" w14:textId="77777777" w:rsidR="00DE7DCC" w:rsidRDefault="00DE7DCC" w:rsidP="00DE7DCC">
      <w:pPr>
        <w:pStyle w:val="ListParagraph"/>
        <w:spacing w:before="0"/>
        <w:ind w:left="460" w:firstLine="0"/>
        <w:rPr>
          <w:rFonts w:asciiTheme="minorHAnsi" w:hAnsiTheme="minorHAnsi"/>
        </w:rPr>
      </w:pPr>
    </w:p>
    <w:p w14:paraId="1A6DF603" w14:textId="1F5759F6" w:rsidR="00DE7DCC" w:rsidRDefault="00DE7DCC" w:rsidP="00DE7DCC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Informational Items</w:t>
      </w:r>
    </w:p>
    <w:p w14:paraId="7522EBD6" w14:textId="618AD5EE" w:rsidR="00054382" w:rsidRPr="00054382" w:rsidRDefault="00D17E34" w:rsidP="00054382">
      <w:pPr>
        <w:pStyle w:val="ListParagraph"/>
        <w:spacing w:before="0"/>
        <w:ind w:left="460" w:firstLin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The </w:t>
      </w:r>
      <w:r w:rsidR="00B95789">
        <w:rPr>
          <w:rFonts w:asciiTheme="minorHAnsi" w:hAnsiTheme="minorHAnsi"/>
          <w:u w:val="none"/>
        </w:rPr>
        <w:t>District has a credit with Clearwater</w:t>
      </w:r>
      <w:r w:rsidR="00214B65">
        <w:rPr>
          <w:rFonts w:asciiTheme="minorHAnsi" w:hAnsiTheme="minorHAnsi"/>
          <w:u w:val="none"/>
        </w:rPr>
        <w:t xml:space="preserve"> and plans to fix various items in spring.</w:t>
      </w:r>
      <w:r w:rsidR="008F09C5">
        <w:rPr>
          <w:rFonts w:asciiTheme="minorHAnsi" w:hAnsiTheme="minorHAnsi"/>
          <w:u w:val="none"/>
        </w:rPr>
        <w:t xml:space="preserve"> Trustee Mattos suggested removing tree stumps and correcting erosion issues listed on the DWR Fall Inspection report.</w:t>
      </w:r>
      <w:r>
        <w:rPr>
          <w:rFonts w:asciiTheme="minorHAnsi" w:hAnsiTheme="minorHAnsi"/>
          <w:u w:val="none"/>
        </w:rPr>
        <w:t xml:space="preserve"> Kyle Lang and Tina Anderson will review the DWR fall inspection report and prepare a list of recommended items to fix in the spring and summer. The county repaired their culverts that were listed on the inspection report as unacceptable. </w:t>
      </w:r>
    </w:p>
    <w:p w14:paraId="4EFB02ED" w14:textId="77777777" w:rsidR="000D6A17" w:rsidRPr="00AE75A8" w:rsidRDefault="000D6A17" w:rsidP="000D6A17">
      <w:pPr>
        <w:pStyle w:val="ListParagraph"/>
        <w:spacing w:before="0"/>
        <w:ind w:left="450" w:firstLine="10"/>
        <w:rPr>
          <w:rFonts w:asciiTheme="minorHAnsi" w:hAnsiTheme="minorHAnsi"/>
          <w:u w:val="none"/>
        </w:rPr>
      </w:pPr>
    </w:p>
    <w:p w14:paraId="00BD9BDE" w14:textId="4E390390" w:rsidR="00FE04CB" w:rsidRPr="00AE75A8" w:rsidRDefault="00A61AA1" w:rsidP="000D6A17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rFonts w:asciiTheme="minorHAnsi" w:hAnsiTheme="minorHAnsi"/>
        </w:rPr>
      </w:pPr>
      <w:r w:rsidRPr="00AE75A8">
        <w:rPr>
          <w:rFonts w:asciiTheme="minorHAnsi" w:hAnsiTheme="minorHAnsi"/>
        </w:rPr>
        <w:t>Adjourn</w:t>
      </w:r>
    </w:p>
    <w:p w14:paraId="4C6E428A" w14:textId="03148E2F" w:rsidR="00D36793" w:rsidRPr="00DB32FD" w:rsidRDefault="00054382" w:rsidP="00AE75A8">
      <w:pPr>
        <w:pStyle w:val="ListParagraph"/>
        <w:tabs>
          <w:tab w:val="left" w:pos="460"/>
        </w:tabs>
        <w:spacing w:before="0"/>
        <w:ind w:left="460" w:firstLine="0"/>
      </w:pPr>
      <w:r>
        <w:rPr>
          <w:rFonts w:asciiTheme="minorHAnsi" w:hAnsiTheme="minorHAnsi"/>
          <w:u w:val="none"/>
        </w:rPr>
        <w:t>Meeting adjourned at 10:0</w:t>
      </w:r>
      <w:r w:rsidR="008F09C5">
        <w:rPr>
          <w:rFonts w:asciiTheme="minorHAnsi" w:hAnsiTheme="minorHAnsi"/>
          <w:u w:val="none"/>
        </w:rPr>
        <w:t>8</w:t>
      </w:r>
      <w:r>
        <w:rPr>
          <w:rFonts w:asciiTheme="minorHAnsi" w:hAnsiTheme="minorHAnsi"/>
          <w:u w:val="none"/>
        </w:rPr>
        <w:t xml:space="preserve"> am</w:t>
      </w:r>
      <w:r w:rsidR="000D6A17" w:rsidRPr="00AE75A8">
        <w:rPr>
          <w:rFonts w:asciiTheme="minorHAnsi" w:hAnsiTheme="minorHAnsi"/>
          <w:u w:val="none"/>
        </w:rPr>
        <w:t xml:space="preserve">. </w:t>
      </w:r>
    </w:p>
    <w:sectPr w:rsidR="00D36793" w:rsidRPr="00DB32FD" w:rsidSect="00181432">
      <w:headerReference w:type="default" r:id="rId10"/>
      <w:pgSz w:w="12240" w:h="15840"/>
      <w:pgMar w:top="432" w:right="990" w:bottom="27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5DEB" w14:textId="77777777" w:rsidR="00ED5F1F" w:rsidRDefault="00ED5F1F" w:rsidP="00351E79">
      <w:r>
        <w:separator/>
      </w:r>
    </w:p>
  </w:endnote>
  <w:endnote w:type="continuationSeparator" w:id="0">
    <w:p w14:paraId="2A311F5F" w14:textId="77777777" w:rsidR="00ED5F1F" w:rsidRDefault="00ED5F1F" w:rsidP="0035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E14E0" w14:textId="77777777" w:rsidR="00ED5F1F" w:rsidRDefault="00ED5F1F" w:rsidP="00351E79">
      <w:r>
        <w:separator/>
      </w:r>
    </w:p>
  </w:footnote>
  <w:footnote w:type="continuationSeparator" w:id="0">
    <w:p w14:paraId="61A16CED" w14:textId="77777777" w:rsidR="00ED5F1F" w:rsidRDefault="00ED5F1F" w:rsidP="0035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795157"/>
      <w:docPartObj>
        <w:docPartGallery w:val="Watermarks"/>
        <w:docPartUnique/>
      </w:docPartObj>
    </w:sdtPr>
    <w:sdtEndPr/>
    <w:sdtContent>
      <w:p w14:paraId="52775080" w14:textId="58B59911" w:rsidR="00351E79" w:rsidRDefault="00D17E34">
        <w:pPr>
          <w:pStyle w:val="Header"/>
        </w:pPr>
        <w:r>
          <w:rPr>
            <w:noProof/>
          </w:rPr>
          <w:pict w14:anchorId="5651EA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89F"/>
    <w:multiLevelType w:val="hybridMultilevel"/>
    <w:tmpl w:val="2D1009BA"/>
    <w:lvl w:ilvl="0" w:tplc="0AC45D3A">
      <w:start w:val="3"/>
      <w:numFmt w:val="lowerLetter"/>
      <w:lvlText w:val="%1."/>
      <w:lvlJc w:val="left"/>
      <w:pPr>
        <w:ind w:left="137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CFC"/>
    <w:multiLevelType w:val="hybridMultilevel"/>
    <w:tmpl w:val="165AEFBC"/>
    <w:lvl w:ilvl="0" w:tplc="D65E860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D4AA64A">
      <w:start w:val="1"/>
      <w:numFmt w:val="lowerLetter"/>
      <w:lvlText w:val="%2."/>
      <w:lvlJc w:val="left"/>
      <w:pPr>
        <w:ind w:left="1370" w:hanging="360"/>
      </w:pPr>
      <w:rPr>
        <w:rFonts w:ascii="Arial" w:eastAsia="Arial" w:hAnsi="Arial" w:cs="Arial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3C7548"/>
    <w:multiLevelType w:val="hybridMultilevel"/>
    <w:tmpl w:val="165AEFBC"/>
    <w:lvl w:ilvl="0" w:tplc="D65E860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D4AA64A">
      <w:start w:val="1"/>
      <w:numFmt w:val="lowerLetter"/>
      <w:lvlText w:val="%2."/>
      <w:lvlJc w:val="left"/>
      <w:pPr>
        <w:ind w:left="1370" w:hanging="360"/>
      </w:pPr>
      <w:rPr>
        <w:rFonts w:ascii="Arial" w:eastAsia="Arial" w:hAnsi="Arial" w:cs="Arial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36"/>
    <w:rsid w:val="00020AEC"/>
    <w:rsid w:val="00033152"/>
    <w:rsid w:val="00054382"/>
    <w:rsid w:val="00065394"/>
    <w:rsid w:val="000D6A17"/>
    <w:rsid w:val="000E18F8"/>
    <w:rsid w:val="000E6C38"/>
    <w:rsid w:val="000F1D36"/>
    <w:rsid w:val="00101F08"/>
    <w:rsid w:val="001066F4"/>
    <w:rsid w:val="0012203C"/>
    <w:rsid w:val="001626B3"/>
    <w:rsid w:val="00181432"/>
    <w:rsid w:val="001B084D"/>
    <w:rsid w:val="001B6643"/>
    <w:rsid w:val="001F32E2"/>
    <w:rsid w:val="00214B65"/>
    <w:rsid w:val="002252CB"/>
    <w:rsid w:val="0025564A"/>
    <w:rsid w:val="00291123"/>
    <w:rsid w:val="002B7D49"/>
    <w:rsid w:val="002F04D5"/>
    <w:rsid w:val="002F56FF"/>
    <w:rsid w:val="00351E79"/>
    <w:rsid w:val="003713AD"/>
    <w:rsid w:val="0039190F"/>
    <w:rsid w:val="003B07D7"/>
    <w:rsid w:val="003B4CB7"/>
    <w:rsid w:val="0040440F"/>
    <w:rsid w:val="00421E92"/>
    <w:rsid w:val="004570D5"/>
    <w:rsid w:val="004969D2"/>
    <w:rsid w:val="004C2D64"/>
    <w:rsid w:val="004F676D"/>
    <w:rsid w:val="00542977"/>
    <w:rsid w:val="00547F69"/>
    <w:rsid w:val="0055295F"/>
    <w:rsid w:val="005E3B22"/>
    <w:rsid w:val="006334CF"/>
    <w:rsid w:val="0074237C"/>
    <w:rsid w:val="007863C8"/>
    <w:rsid w:val="007C08BE"/>
    <w:rsid w:val="007D3525"/>
    <w:rsid w:val="007E1700"/>
    <w:rsid w:val="007E53ED"/>
    <w:rsid w:val="007F2B39"/>
    <w:rsid w:val="008239A0"/>
    <w:rsid w:val="00825C51"/>
    <w:rsid w:val="008F09C5"/>
    <w:rsid w:val="009E6856"/>
    <w:rsid w:val="00A14882"/>
    <w:rsid w:val="00A22157"/>
    <w:rsid w:val="00A2664A"/>
    <w:rsid w:val="00A539E3"/>
    <w:rsid w:val="00A60043"/>
    <w:rsid w:val="00A61AA1"/>
    <w:rsid w:val="00A65F13"/>
    <w:rsid w:val="00AB4F0A"/>
    <w:rsid w:val="00AE75A8"/>
    <w:rsid w:val="00AF13EE"/>
    <w:rsid w:val="00B81285"/>
    <w:rsid w:val="00B95789"/>
    <w:rsid w:val="00BF50D8"/>
    <w:rsid w:val="00C31DCB"/>
    <w:rsid w:val="00C55E04"/>
    <w:rsid w:val="00CE7EDF"/>
    <w:rsid w:val="00D17E34"/>
    <w:rsid w:val="00D22F5F"/>
    <w:rsid w:val="00D36793"/>
    <w:rsid w:val="00DA1443"/>
    <w:rsid w:val="00DA3E82"/>
    <w:rsid w:val="00DB32FD"/>
    <w:rsid w:val="00DC4050"/>
    <w:rsid w:val="00DE7DCC"/>
    <w:rsid w:val="00E0729D"/>
    <w:rsid w:val="00E22B78"/>
    <w:rsid w:val="00E22F03"/>
    <w:rsid w:val="00E2614F"/>
    <w:rsid w:val="00E32923"/>
    <w:rsid w:val="00E3366B"/>
    <w:rsid w:val="00E37AEF"/>
    <w:rsid w:val="00E67BEE"/>
    <w:rsid w:val="00E91BD5"/>
    <w:rsid w:val="00ED5F1F"/>
    <w:rsid w:val="00EF073A"/>
    <w:rsid w:val="00F10612"/>
    <w:rsid w:val="00FA36BF"/>
    <w:rsid w:val="00FA528F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EACACC"/>
  <w15:docId w15:val="{371C0F4F-ED73-4100-874E-BFC280F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spacing w:before="162"/>
      <w:ind w:left="45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33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5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5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79"/>
    <w:rPr>
      <w:rFonts w:ascii="Arial" w:eastAsia="Arial" w:hAnsi="Arial" w:cs="Arial"/>
    </w:rPr>
  </w:style>
  <w:style w:type="paragraph" w:customStyle="1" w:styleId="xmsonormal">
    <w:name w:val="x_msonormal"/>
    <w:basedOn w:val="Normal"/>
    <w:rsid w:val="00C55E04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38612E06E314E96C7D3E92B2BE75C" ma:contentTypeVersion="13" ma:contentTypeDescription="Create a new document." ma:contentTypeScope="" ma:versionID="1468efd866da512ec44fe124d7e7528e">
  <xsd:schema xmlns:xsd="http://www.w3.org/2001/XMLSchema" xmlns:xs="http://www.w3.org/2001/XMLSchema" xmlns:p="http://schemas.microsoft.com/office/2006/metadata/properties" xmlns:ns3="0b5c3ab3-223b-47b6-a837-0db7a770cd13" xmlns:ns4="a92319ca-909e-48a9-8b16-ac98c329b0ce" targetNamespace="http://schemas.microsoft.com/office/2006/metadata/properties" ma:root="true" ma:fieldsID="76996b21bc90a65b1248506ddee33c31" ns3:_="" ns4:_="">
    <xsd:import namespace="0b5c3ab3-223b-47b6-a837-0db7a770cd13"/>
    <xsd:import namespace="a92319ca-909e-48a9-8b16-ac98c329b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3ab3-223b-47b6-a837-0db7a770cd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319ca-909e-48a9-8b16-ac98c329b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E5C6B-CEB0-451A-AFBD-A56520F097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92319ca-909e-48a9-8b16-ac98c329b0ce"/>
    <ds:schemaRef ds:uri="0b5c3ab3-223b-47b6-a837-0db7a770cd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A3DE7D-E414-4D3B-9024-66929C7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c3ab3-223b-47b6-a837-0db7a770cd13"/>
    <ds:schemaRef ds:uri="a92319ca-909e-48a9-8b16-ac98c329b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9A6A7-B2A5-4F48-BFD8-7C35EF4A5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Gedge</dc:creator>
  <cp:lastModifiedBy>Tina Anderson</cp:lastModifiedBy>
  <cp:revision>2</cp:revision>
  <cp:lastPrinted>2020-08-14T23:50:00Z</cp:lastPrinted>
  <dcterms:created xsi:type="dcterms:W3CDTF">2020-12-11T19:20:00Z</dcterms:created>
  <dcterms:modified xsi:type="dcterms:W3CDTF">2020-12-11T19:20:00Z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0x01010038538612E06E314E96C7D3E92B2BE75C</vt:lpwstr>
  </property>
</Properties>
</file>